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680B45">
        <w:rPr>
          <w:rFonts w:ascii="Arial" w:hAnsi="Arial" w:cs="Arial"/>
          <w:b/>
          <w:szCs w:val="24"/>
        </w:rPr>
        <w:t>January 11,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 xml:space="preserve">led the meeting to order at </w:t>
      </w:r>
      <w:r w:rsidR="00680B45">
        <w:rPr>
          <w:rFonts w:ascii="Arial" w:hAnsi="Arial" w:cs="Arial"/>
          <w:sz w:val="22"/>
          <w:szCs w:val="22"/>
        </w:rPr>
        <w:t>7:30pm</w:t>
      </w:r>
      <w:r w:rsidR="005322BD">
        <w:rPr>
          <w:rFonts w:ascii="Arial" w:hAnsi="Arial" w:cs="Arial"/>
          <w:sz w:val="22"/>
          <w:szCs w:val="22"/>
        </w:rPr>
        <w:t>. Council members</w:t>
      </w:r>
      <w:r>
        <w:rPr>
          <w:rFonts w:ascii="Arial" w:hAnsi="Arial" w:cs="Arial"/>
          <w:sz w:val="22"/>
          <w:szCs w:val="22"/>
        </w:rPr>
        <w:t xml:space="preserve"> </w:t>
      </w:r>
      <w:r w:rsidR="00680B45">
        <w:rPr>
          <w:rFonts w:ascii="Arial" w:hAnsi="Arial" w:cs="Arial"/>
          <w:sz w:val="22"/>
          <w:szCs w:val="22"/>
        </w:rPr>
        <w:t xml:space="preserve">Renee Hartman,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291F1C">
        <w:rPr>
          <w:rFonts w:ascii="Arial" w:hAnsi="Arial" w:cs="Arial"/>
          <w:sz w:val="22"/>
          <w:szCs w:val="22"/>
        </w:rPr>
        <w:t xml:space="preserve"> all present</w:t>
      </w:r>
      <w:r w:rsidR="003E6CFC">
        <w:rPr>
          <w:rFonts w:ascii="Arial" w:hAnsi="Arial" w:cs="Arial"/>
          <w:sz w:val="22"/>
          <w:szCs w:val="22"/>
        </w:rPr>
        <w:t>.</w:t>
      </w:r>
      <w:r w:rsidR="003A2630">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680B45">
        <w:rPr>
          <w:rFonts w:ascii="Arial" w:hAnsi="Arial" w:cs="Arial"/>
          <w:sz w:val="22"/>
          <w:szCs w:val="22"/>
        </w:rPr>
        <w:t>12/14/22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680B45">
        <w:rPr>
          <w:rFonts w:ascii="Arial" w:hAnsi="Arial" w:cs="Arial"/>
          <w:sz w:val="22"/>
          <w:szCs w:val="22"/>
        </w:rPr>
        <w:t>Hartman</w:t>
      </w:r>
      <w:r>
        <w:rPr>
          <w:rFonts w:ascii="Arial" w:hAnsi="Arial" w:cs="Arial"/>
          <w:sz w:val="22"/>
          <w:szCs w:val="22"/>
        </w:rPr>
        <w:t xml:space="preserve"> made a motion to approve them as read, which was seconded</w:t>
      </w:r>
      <w:r w:rsidR="00941822">
        <w:rPr>
          <w:rFonts w:ascii="Arial" w:hAnsi="Arial" w:cs="Arial"/>
          <w:sz w:val="22"/>
          <w:szCs w:val="22"/>
        </w:rPr>
        <w:t xml:space="preserve"> by</w:t>
      </w:r>
      <w:r>
        <w:rPr>
          <w:rFonts w:ascii="Arial" w:hAnsi="Arial" w:cs="Arial"/>
          <w:sz w:val="22"/>
          <w:szCs w:val="22"/>
        </w:rPr>
        <w:t xml:space="preserve"> </w:t>
      </w:r>
      <w:r w:rsidR="00941822">
        <w:rPr>
          <w:rFonts w:ascii="Arial" w:hAnsi="Arial" w:cs="Arial"/>
          <w:sz w:val="22"/>
          <w:szCs w:val="22"/>
        </w:rPr>
        <w:t>M</w:t>
      </w:r>
      <w:r w:rsidR="0003141C">
        <w:rPr>
          <w:rFonts w:ascii="Arial" w:hAnsi="Arial" w:cs="Arial"/>
          <w:sz w:val="22"/>
          <w:szCs w:val="22"/>
        </w:rPr>
        <w:t>s. Berry</w:t>
      </w:r>
      <w:r>
        <w:rPr>
          <w:rFonts w:ascii="Arial" w:hAnsi="Arial" w:cs="Arial"/>
          <w:sz w:val="22"/>
          <w:szCs w:val="22"/>
        </w:rPr>
        <w:t>; all were in favor</w:t>
      </w:r>
      <w:r w:rsidR="005E3946">
        <w:rPr>
          <w:rFonts w:ascii="Arial" w:hAnsi="Arial" w:cs="Arial"/>
          <w:sz w:val="22"/>
          <w:szCs w:val="22"/>
        </w:rPr>
        <w:t>.</w:t>
      </w:r>
      <w:r w:rsidR="000B6CD0">
        <w:rPr>
          <w:rFonts w:ascii="Arial" w:hAnsi="Arial" w:cs="Arial"/>
          <w:sz w:val="22"/>
          <w:szCs w:val="22"/>
        </w:rPr>
        <w:t xml:space="preserve"> </w:t>
      </w:r>
    </w:p>
    <w:p w:rsidR="00680B45" w:rsidRPr="00870BFD" w:rsidRDefault="00680B45" w:rsidP="00724497">
      <w:pPr>
        <w:ind w:right="-158"/>
        <w:jc w:val="both"/>
        <w:rPr>
          <w:rFonts w:ascii="Arial" w:hAnsi="Arial" w:cs="Arial"/>
          <w:sz w:val="16"/>
          <w:szCs w:val="16"/>
        </w:rPr>
      </w:pPr>
    </w:p>
    <w:p w:rsidR="009470C8" w:rsidRPr="009470C8" w:rsidRDefault="009470C8" w:rsidP="00724497">
      <w:pPr>
        <w:ind w:right="-158"/>
        <w:jc w:val="both"/>
        <w:rPr>
          <w:rFonts w:ascii="Arial" w:hAnsi="Arial" w:cs="Arial"/>
          <w:sz w:val="22"/>
          <w:szCs w:val="22"/>
          <w:u w:val="single"/>
        </w:rPr>
      </w:pPr>
      <w:r w:rsidRPr="009470C8">
        <w:rPr>
          <w:rFonts w:ascii="Arial" w:hAnsi="Arial" w:cs="Arial"/>
          <w:sz w:val="22"/>
          <w:szCs w:val="22"/>
          <w:u w:val="single"/>
        </w:rPr>
        <w:t>BPA Business</w:t>
      </w:r>
    </w:p>
    <w:p w:rsidR="00680B45" w:rsidRDefault="009470C8" w:rsidP="00724497">
      <w:pPr>
        <w:ind w:right="-158"/>
        <w:jc w:val="both"/>
        <w:rPr>
          <w:rFonts w:ascii="Arial" w:hAnsi="Arial" w:cs="Arial"/>
          <w:sz w:val="22"/>
          <w:szCs w:val="22"/>
        </w:rPr>
      </w:pPr>
      <w:r>
        <w:rPr>
          <w:rFonts w:ascii="Arial" w:hAnsi="Arial" w:cs="Arial"/>
          <w:sz w:val="22"/>
          <w:szCs w:val="22"/>
        </w:rPr>
        <w:t xml:space="preserve">All members were </w:t>
      </w:r>
      <w:r w:rsidR="00680B45">
        <w:rPr>
          <w:rFonts w:ascii="Arial" w:hAnsi="Arial" w:cs="Arial"/>
          <w:sz w:val="22"/>
          <w:szCs w:val="22"/>
        </w:rPr>
        <w:t xml:space="preserve">in attendance until 7:35pm. </w:t>
      </w:r>
    </w:p>
    <w:p w:rsidR="00870BFD" w:rsidRDefault="00870BFD" w:rsidP="00870BFD">
      <w:pPr>
        <w:pStyle w:val="ListParagraph"/>
        <w:numPr>
          <w:ilvl w:val="0"/>
          <w:numId w:val="37"/>
        </w:numPr>
        <w:ind w:left="450" w:right="-158" w:hanging="270"/>
        <w:jc w:val="both"/>
        <w:rPr>
          <w:rFonts w:ascii="Arial" w:hAnsi="Arial" w:cs="Arial"/>
          <w:sz w:val="22"/>
          <w:szCs w:val="22"/>
        </w:rPr>
      </w:pPr>
      <w:r w:rsidRPr="00870BFD">
        <w:rPr>
          <w:rFonts w:ascii="Arial" w:hAnsi="Arial" w:cs="Arial"/>
          <w:sz w:val="22"/>
          <w:szCs w:val="22"/>
        </w:rPr>
        <w:t>They officially hired Sarah Schroeder as the new BPA Clerk, effective 1/1/23.</w:t>
      </w:r>
    </w:p>
    <w:p w:rsidR="00870BFD" w:rsidRDefault="00870BFD" w:rsidP="00870BFD">
      <w:pPr>
        <w:pStyle w:val="ListParagraph"/>
        <w:numPr>
          <w:ilvl w:val="0"/>
          <w:numId w:val="37"/>
        </w:numPr>
        <w:ind w:left="450" w:right="-158" w:hanging="270"/>
        <w:jc w:val="both"/>
        <w:rPr>
          <w:rFonts w:ascii="Arial" w:hAnsi="Arial" w:cs="Arial"/>
          <w:sz w:val="22"/>
          <w:szCs w:val="22"/>
        </w:rPr>
      </w:pPr>
      <w:r>
        <w:rPr>
          <w:rFonts w:ascii="Arial" w:hAnsi="Arial" w:cs="Arial"/>
          <w:sz w:val="22"/>
          <w:szCs w:val="22"/>
        </w:rPr>
        <w:t xml:space="preserve">Jerry will be the board president this year, and Dave Wensink will act as VP. </w:t>
      </w:r>
    </w:p>
    <w:p w:rsidR="00870BFD" w:rsidRDefault="00870BFD" w:rsidP="00870BFD">
      <w:pPr>
        <w:pStyle w:val="ListParagraph"/>
        <w:numPr>
          <w:ilvl w:val="0"/>
          <w:numId w:val="37"/>
        </w:numPr>
        <w:ind w:left="450" w:right="-158" w:hanging="270"/>
        <w:jc w:val="both"/>
        <w:rPr>
          <w:rFonts w:ascii="Arial" w:hAnsi="Arial" w:cs="Arial"/>
          <w:sz w:val="22"/>
          <w:szCs w:val="22"/>
        </w:rPr>
      </w:pPr>
      <w:r>
        <w:rPr>
          <w:rFonts w:ascii="Arial" w:hAnsi="Arial" w:cs="Arial"/>
          <w:sz w:val="22"/>
          <w:szCs w:val="22"/>
        </w:rPr>
        <w:t xml:space="preserve">The Christmas décor will probably be up until the middle of February. </w:t>
      </w:r>
    </w:p>
    <w:p w:rsidR="00870BFD" w:rsidRPr="00870BFD" w:rsidRDefault="00870BFD" w:rsidP="00870BFD">
      <w:pPr>
        <w:pStyle w:val="ListParagraph"/>
        <w:numPr>
          <w:ilvl w:val="0"/>
          <w:numId w:val="37"/>
        </w:numPr>
        <w:ind w:left="450" w:right="-158" w:hanging="270"/>
        <w:jc w:val="both"/>
        <w:rPr>
          <w:rFonts w:ascii="Arial" w:hAnsi="Arial" w:cs="Arial"/>
          <w:sz w:val="22"/>
          <w:szCs w:val="22"/>
        </w:rPr>
      </w:pPr>
      <w:r>
        <w:rPr>
          <w:rFonts w:ascii="Arial" w:hAnsi="Arial" w:cs="Arial"/>
          <w:sz w:val="22"/>
          <w:szCs w:val="22"/>
        </w:rPr>
        <w:t>Mr. Clink stated that he and Kevin will start working on clea</w:t>
      </w:r>
      <w:bookmarkStart w:id="0" w:name="_GoBack"/>
      <w:bookmarkEnd w:id="0"/>
      <w:r>
        <w:rPr>
          <w:rFonts w:ascii="Arial" w:hAnsi="Arial" w:cs="Arial"/>
          <w:sz w:val="22"/>
          <w:szCs w:val="22"/>
        </w:rPr>
        <w:t xml:space="preserve">ring out the old electric building soon so that it can be torn down. If the building demo is under $50K, it shouldn’t need to go out to bid. Once the building is gone, the land can be put up for sale. </w:t>
      </w:r>
    </w:p>
    <w:p w:rsidR="00680B45" w:rsidRPr="00870BFD" w:rsidRDefault="00680B45" w:rsidP="00724497">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680B45">
        <w:rPr>
          <w:rFonts w:ascii="Arial" w:hAnsi="Arial" w:cs="Arial"/>
          <w:sz w:val="22"/>
          <w:szCs w:val="22"/>
        </w:rPr>
        <w:t>12/15/22-1/11/23</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680B45">
        <w:rPr>
          <w:rFonts w:ascii="Arial" w:hAnsi="Arial" w:cs="Arial"/>
          <w:sz w:val="22"/>
          <w:szCs w:val="22"/>
        </w:rPr>
        <w:t>14348-14351</w:t>
      </w:r>
      <w:r w:rsidR="00E05EEC" w:rsidRPr="008E78EF">
        <w:rPr>
          <w:rFonts w:ascii="Arial" w:hAnsi="Arial" w:cs="Arial"/>
          <w:sz w:val="22"/>
          <w:szCs w:val="22"/>
        </w:rPr>
        <w:t>, totaling $</w:t>
      </w:r>
      <w:r w:rsidR="00680B45">
        <w:rPr>
          <w:rFonts w:ascii="Arial" w:hAnsi="Arial" w:cs="Arial"/>
          <w:sz w:val="22"/>
          <w:szCs w:val="22"/>
        </w:rPr>
        <w:t>992.30</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3E6CFC" w:rsidRPr="008E78EF">
        <w:rPr>
          <w:rFonts w:ascii="Arial" w:hAnsi="Arial" w:cs="Arial"/>
          <w:sz w:val="22"/>
          <w:szCs w:val="22"/>
        </w:rPr>
        <w:t>1</w:t>
      </w:r>
      <w:r w:rsidR="0003141C">
        <w:rPr>
          <w:rFonts w:ascii="Arial" w:hAnsi="Arial" w:cs="Arial"/>
          <w:sz w:val="22"/>
          <w:szCs w:val="22"/>
        </w:rPr>
        <w:t>43</w:t>
      </w:r>
      <w:r w:rsidR="00680B45">
        <w:rPr>
          <w:rFonts w:ascii="Arial" w:hAnsi="Arial" w:cs="Arial"/>
          <w:sz w:val="22"/>
          <w:szCs w:val="22"/>
        </w:rPr>
        <w:t>35</w:t>
      </w:r>
      <w:r w:rsidR="003A2630">
        <w:rPr>
          <w:rFonts w:ascii="Arial" w:hAnsi="Arial" w:cs="Arial"/>
          <w:sz w:val="22"/>
          <w:szCs w:val="22"/>
        </w:rPr>
        <w:t>-143</w:t>
      </w:r>
      <w:r w:rsidR="00680B45">
        <w:rPr>
          <w:rFonts w:ascii="Arial" w:hAnsi="Arial" w:cs="Arial"/>
          <w:sz w:val="22"/>
          <w:szCs w:val="22"/>
        </w:rPr>
        <w:t>47</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3A2630">
        <w:rPr>
          <w:rFonts w:ascii="Arial" w:hAnsi="Arial" w:cs="Arial"/>
          <w:sz w:val="22"/>
          <w:szCs w:val="22"/>
        </w:rPr>
        <w:t>1,</w:t>
      </w:r>
      <w:r w:rsidR="00680B45">
        <w:rPr>
          <w:rFonts w:ascii="Arial" w:hAnsi="Arial" w:cs="Arial"/>
          <w:sz w:val="22"/>
          <w:szCs w:val="22"/>
        </w:rPr>
        <w:t>229.86</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680B45">
        <w:rPr>
          <w:rFonts w:ascii="Arial" w:hAnsi="Arial" w:cs="Arial"/>
          <w:sz w:val="22"/>
          <w:szCs w:val="22"/>
        </w:rPr>
        <w:t>9</w:t>
      </w:r>
      <w:r w:rsidR="001843CC" w:rsidRPr="008E78EF">
        <w:rPr>
          <w:rFonts w:ascii="Arial" w:hAnsi="Arial" w:cs="Arial"/>
          <w:sz w:val="22"/>
          <w:szCs w:val="22"/>
        </w:rPr>
        <w:t xml:space="preserve"> EFT payments, totaling $</w:t>
      </w:r>
      <w:r w:rsidR="00680B45">
        <w:rPr>
          <w:rFonts w:ascii="Arial" w:hAnsi="Arial" w:cs="Arial"/>
          <w:sz w:val="22"/>
          <w:szCs w:val="22"/>
        </w:rPr>
        <w:t>25,307.27</w:t>
      </w:r>
    </w:p>
    <w:p w:rsidR="00724497" w:rsidRPr="008E78EF" w:rsidRDefault="00F61982" w:rsidP="008E78EF">
      <w:pPr>
        <w:pStyle w:val="ListParagraph"/>
        <w:ind w:left="450" w:right="-158"/>
        <w:jc w:val="both"/>
        <w:rPr>
          <w:rFonts w:ascii="Arial" w:hAnsi="Arial" w:cs="Arial"/>
          <w:sz w:val="22"/>
          <w:szCs w:val="22"/>
        </w:rPr>
      </w:pPr>
      <w:r w:rsidRPr="008E78EF">
        <w:rPr>
          <w:rFonts w:ascii="Arial" w:hAnsi="Arial" w:cs="Arial"/>
          <w:sz w:val="22"/>
          <w:szCs w:val="22"/>
        </w:rPr>
        <w:t>M</w:t>
      </w:r>
      <w:r w:rsidR="0003141C">
        <w:rPr>
          <w:rFonts w:ascii="Arial" w:hAnsi="Arial" w:cs="Arial"/>
          <w:sz w:val="22"/>
          <w:szCs w:val="22"/>
        </w:rPr>
        <w:t>r</w:t>
      </w:r>
      <w:r w:rsidR="00941822">
        <w:rPr>
          <w:rFonts w:ascii="Arial" w:hAnsi="Arial" w:cs="Arial"/>
          <w:sz w:val="22"/>
          <w:szCs w:val="22"/>
        </w:rPr>
        <w:t xml:space="preserve">s. </w:t>
      </w:r>
      <w:r w:rsidR="0003141C">
        <w:rPr>
          <w:rFonts w:ascii="Arial" w:hAnsi="Arial" w:cs="Arial"/>
          <w:sz w:val="22"/>
          <w:szCs w:val="22"/>
        </w:rPr>
        <w:t>Vanscoder</w:t>
      </w:r>
      <w:r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680B45">
        <w:rPr>
          <w:rFonts w:ascii="Arial" w:hAnsi="Arial" w:cs="Arial"/>
          <w:sz w:val="22"/>
          <w:szCs w:val="22"/>
        </w:rPr>
        <w:t>s</w:t>
      </w:r>
      <w:r w:rsidR="00E9349A">
        <w:rPr>
          <w:rFonts w:ascii="Arial" w:hAnsi="Arial" w:cs="Arial"/>
          <w:sz w:val="22"/>
          <w:szCs w:val="22"/>
        </w:rPr>
        <w:t xml:space="preserve">. </w:t>
      </w:r>
      <w:r w:rsidR="00680B45">
        <w:rPr>
          <w:rFonts w:ascii="Arial" w:hAnsi="Arial" w:cs="Arial"/>
          <w:sz w:val="22"/>
          <w:szCs w:val="22"/>
        </w:rPr>
        <w:t>Bates</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CC64C4" w:rsidRDefault="00680B45"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The financial reports for December 2022 weren’t ready</w:t>
      </w:r>
      <w:r w:rsidR="00870BFD">
        <w:rPr>
          <w:rFonts w:ascii="Arial" w:hAnsi="Arial" w:cs="Arial"/>
          <w:sz w:val="22"/>
          <w:szCs w:val="22"/>
        </w:rPr>
        <w:t xml:space="preserve"> for review</w:t>
      </w:r>
      <w:r>
        <w:rPr>
          <w:rFonts w:ascii="Arial" w:hAnsi="Arial" w:cs="Arial"/>
          <w:sz w:val="22"/>
          <w:szCs w:val="22"/>
        </w:rPr>
        <w:t xml:space="preserve"> yet; the Fiscal Officer will have these at the next meeting after the 2022 books are closed. </w:t>
      </w:r>
    </w:p>
    <w:p w:rsidR="00680B45" w:rsidRPr="0083482D" w:rsidRDefault="00680B45" w:rsidP="0083482D">
      <w:pPr>
        <w:pStyle w:val="ListParagraph"/>
        <w:numPr>
          <w:ilvl w:val="0"/>
          <w:numId w:val="28"/>
        </w:numPr>
        <w:ind w:left="450" w:right="-158" w:hanging="270"/>
        <w:jc w:val="both"/>
        <w:rPr>
          <w:rFonts w:ascii="Arial" w:hAnsi="Arial" w:cs="Arial"/>
          <w:sz w:val="22"/>
          <w:szCs w:val="22"/>
        </w:rPr>
      </w:pPr>
      <w:r w:rsidRPr="00680B45">
        <w:rPr>
          <w:rFonts w:ascii="Arial" w:hAnsi="Arial" w:cs="Arial"/>
          <w:b/>
          <w:sz w:val="22"/>
          <w:szCs w:val="22"/>
        </w:rPr>
        <w:t>Ordinance 2023-1</w:t>
      </w:r>
      <w:r>
        <w:rPr>
          <w:rFonts w:ascii="Arial" w:hAnsi="Arial" w:cs="Arial"/>
          <w:sz w:val="22"/>
          <w:szCs w:val="22"/>
        </w:rPr>
        <w:t>, establishing a pay increase for the Fiscal Officer, received the 1</w:t>
      </w:r>
      <w:r w:rsidRPr="00680B45">
        <w:rPr>
          <w:rFonts w:ascii="Arial" w:hAnsi="Arial" w:cs="Arial"/>
          <w:sz w:val="22"/>
          <w:szCs w:val="22"/>
          <w:vertAlign w:val="superscript"/>
        </w:rPr>
        <w:t>st</w:t>
      </w:r>
      <w:r>
        <w:rPr>
          <w:rFonts w:ascii="Arial" w:hAnsi="Arial" w:cs="Arial"/>
          <w:sz w:val="22"/>
          <w:szCs w:val="22"/>
        </w:rPr>
        <w:t xml:space="preserve"> reading. </w:t>
      </w:r>
    </w:p>
    <w:p w:rsidR="00680B45" w:rsidRDefault="00680B45" w:rsidP="00E9349A">
      <w:pPr>
        <w:pStyle w:val="ListParagraph"/>
        <w:numPr>
          <w:ilvl w:val="0"/>
          <w:numId w:val="28"/>
        </w:numPr>
        <w:ind w:left="450" w:right="-158" w:hanging="270"/>
        <w:jc w:val="both"/>
        <w:rPr>
          <w:rFonts w:ascii="Arial" w:hAnsi="Arial" w:cs="Arial"/>
          <w:sz w:val="22"/>
          <w:szCs w:val="22"/>
        </w:rPr>
      </w:pPr>
      <w:r w:rsidRPr="00680B45">
        <w:rPr>
          <w:rFonts w:ascii="Arial" w:hAnsi="Arial" w:cs="Arial"/>
          <w:sz w:val="22"/>
          <w:szCs w:val="22"/>
        </w:rPr>
        <w:t xml:space="preserve">Emergency </w:t>
      </w:r>
      <w:r>
        <w:rPr>
          <w:rFonts w:ascii="Arial" w:hAnsi="Arial" w:cs="Arial"/>
          <w:b/>
          <w:sz w:val="22"/>
          <w:szCs w:val="22"/>
        </w:rPr>
        <w:t xml:space="preserve">Ordinance 2023-2 </w:t>
      </w:r>
      <w:r w:rsidRPr="00680B45">
        <w:rPr>
          <w:rFonts w:ascii="Arial" w:hAnsi="Arial" w:cs="Arial"/>
          <w:sz w:val="22"/>
          <w:szCs w:val="22"/>
        </w:rPr>
        <w:t>was read, to amend the pay for the BPA Clerk</w:t>
      </w:r>
      <w:r>
        <w:rPr>
          <w:rFonts w:ascii="Arial" w:hAnsi="Arial" w:cs="Arial"/>
          <w:sz w:val="22"/>
          <w:szCs w:val="22"/>
        </w:rPr>
        <w:t>’s position. Ms. Bates made a motion to suspend the 2</w:t>
      </w:r>
      <w:r w:rsidRPr="00680B45">
        <w:rPr>
          <w:rFonts w:ascii="Arial" w:hAnsi="Arial" w:cs="Arial"/>
          <w:sz w:val="22"/>
          <w:szCs w:val="22"/>
          <w:vertAlign w:val="superscript"/>
        </w:rPr>
        <w:t>nd</w:t>
      </w:r>
      <w:r>
        <w:rPr>
          <w:rFonts w:ascii="Arial" w:hAnsi="Arial" w:cs="Arial"/>
          <w:sz w:val="22"/>
          <w:szCs w:val="22"/>
        </w:rPr>
        <w:t xml:space="preserve"> and 3</w:t>
      </w:r>
      <w:r w:rsidRPr="00680B45">
        <w:rPr>
          <w:rFonts w:ascii="Arial" w:hAnsi="Arial" w:cs="Arial"/>
          <w:sz w:val="22"/>
          <w:szCs w:val="22"/>
          <w:vertAlign w:val="superscript"/>
        </w:rPr>
        <w:t>rd</w:t>
      </w:r>
      <w:r>
        <w:rPr>
          <w:rFonts w:ascii="Arial" w:hAnsi="Arial" w:cs="Arial"/>
          <w:sz w:val="22"/>
          <w:szCs w:val="22"/>
        </w:rPr>
        <w:t xml:space="preserve"> readings, which was seconded by Mrs. Vanscoder; a roll call vote was taken with all in favor. Mrs. Vanscoder moved for passage, and Ms. Berry seconded. All were in favor; passed. </w:t>
      </w:r>
    </w:p>
    <w:p w:rsidR="00680B45" w:rsidRDefault="00680B45" w:rsidP="00E9349A">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Emergency </w:t>
      </w:r>
      <w:r w:rsidRPr="009470C8">
        <w:rPr>
          <w:rFonts w:ascii="Arial" w:hAnsi="Arial" w:cs="Arial"/>
          <w:b/>
          <w:sz w:val="22"/>
          <w:szCs w:val="22"/>
        </w:rPr>
        <w:t>Ordinance 2023-</w:t>
      </w:r>
      <w:r>
        <w:rPr>
          <w:rFonts w:ascii="Arial" w:hAnsi="Arial" w:cs="Arial"/>
          <w:sz w:val="22"/>
          <w:szCs w:val="22"/>
        </w:rPr>
        <w:t>3 was read, to retain the services of Solicitor Corey Speweik for 1/1/23 through 12/31/24. Ms. Hartman moved to suspend the 2</w:t>
      </w:r>
      <w:r w:rsidRPr="00680B45">
        <w:rPr>
          <w:rFonts w:ascii="Arial" w:hAnsi="Arial" w:cs="Arial"/>
          <w:sz w:val="22"/>
          <w:szCs w:val="22"/>
          <w:vertAlign w:val="superscript"/>
        </w:rPr>
        <w:t>nd</w:t>
      </w:r>
      <w:r>
        <w:rPr>
          <w:rFonts w:ascii="Arial" w:hAnsi="Arial" w:cs="Arial"/>
          <w:sz w:val="22"/>
          <w:szCs w:val="22"/>
        </w:rPr>
        <w:t xml:space="preserve"> and 3</w:t>
      </w:r>
      <w:r w:rsidRPr="00680B45">
        <w:rPr>
          <w:rFonts w:ascii="Arial" w:hAnsi="Arial" w:cs="Arial"/>
          <w:sz w:val="22"/>
          <w:szCs w:val="22"/>
          <w:vertAlign w:val="superscript"/>
        </w:rPr>
        <w:t>rd</w:t>
      </w:r>
      <w:r>
        <w:rPr>
          <w:rFonts w:ascii="Arial" w:hAnsi="Arial" w:cs="Arial"/>
          <w:sz w:val="22"/>
          <w:szCs w:val="22"/>
        </w:rPr>
        <w:t xml:space="preserve"> readings, and Ms. Bates seconded; a roll call vote was taken with all in favor. </w:t>
      </w:r>
      <w:r w:rsidR="009470C8">
        <w:rPr>
          <w:rFonts w:ascii="Arial" w:hAnsi="Arial" w:cs="Arial"/>
          <w:sz w:val="22"/>
          <w:szCs w:val="22"/>
        </w:rPr>
        <w:t xml:space="preserve">Ms. Berry made a motion for passage, which was seconded by Ms. Hartman. All were in favor; passed. </w:t>
      </w:r>
    </w:p>
    <w:p w:rsidR="00E50A05" w:rsidRPr="00870BFD" w:rsidRDefault="00E50A05" w:rsidP="00185ABC">
      <w:pPr>
        <w:ind w:right="-158"/>
        <w:jc w:val="both"/>
        <w:rPr>
          <w:rFonts w:ascii="Arial" w:hAnsi="Arial" w:cs="Arial"/>
          <w:color w:val="FF0000"/>
          <w:sz w:val="16"/>
          <w:szCs w:val="16"/>
        </w:rPr>
      </w:pPr>
    </w:p>
    <w:p w:rsidR="002962DE" w:rsidRPr="00210AFF"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8C58C0" w:rsidRPr="008C58C0" w:rsidRDefault="008C58C0" w:rsidP="008C58C0">
      <w:pPr>
        <w:pStyle w:val="ListParagraph"/>
        <w:numPr>
          <w:ilvl w:val="0"/>
          <w:numId w:val="26"/>
        </w:numPr>
        <w:ind w:left="450" w:right="-158" w:hanging="270"/>
        <w:jc w:val="both"/>
        <w:rPr>
          <w:rFonts w:ascii="Arial" w:hAnsi="Arial" w:cs="Arial"/>
          <w:sz w:val="22"/>
          <w:szCs w:val="22"/>
        </w:rPr>
      </w:pPr>
      <w:r>
        <w:rPr>
          <w:rFonts w:ascii="Arial" w:hAnsi="Arial" w:cs="Arial"/>
          <w:b/>
          <w:sz w:val="22"/>
          <w:szCs w:val="22"/>
        </w:rPr>
        <w:t xml:space="preserve">Parks &amp; Recreation: </w:t>
      </w:r>
    </w:p>
    <w:p w:rsidR="008C58C0" w:rsidRDefault="00870BFD" w:rsidP="008C58C0">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The order for the new picnic tables &amp; trash can hasn’t been placed yet, but Sarah will get this done ASAP. </w:t>
      </w:r>
    </w:p>
    <w:p w:rsidR="008C58C0" w:rsidRDefault="00870BFD" w:rsidP="009470C8">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We forgot to put the port-a-pot in</w:t>
      </w:r>
      <w:r w:rsidR="00905AD3">
        <w:rPr>
          <w:rFonts w:ascii="Arial" w:hAnsi="Arial" w:cs="Arial"/>
          <w:sz w:val="22"/>
          <w:szCs w:val="22"/>
        </w:rPr>
        <w:t xml:space="preserve"> during</w:t>
      </w:r>
      <w:r>
        <w:rPr>
          <w:rFonts w:ascii="Arial" w:hAnsi="Arial" w:cs="Arial"/>
          <w:sz w:val="22"/>
          <w:szCs w:val="22"/>
        </w:rPr>
        <w:t xml:space="preserve"> </w:t>
      </w:r>
      <w:r w:rsidR="00373D30">
        <w:rPr>
          <w:rFonts w:ascii="Arial" w:hAnsi="Arial" w:cs="Arial"/>
          <w:sz w:val="22"/>
          <w:szCs w:val="22"/>
        </w:rPr>
        <w:t>2022</w:t>
      </w:r>
      <w:r>
        <w:rPr>
          <w:rFonts w:ascii="Arial" w:hAnsi="Arial" w:cs="Arial"/>
          <w:sz w:val="22"/>
          <w:szCs w:val="22"/>
        </w:rPr>
        <w:t xml:space="preserve">, but no one complained that it wasn’t there. Council considered not having it this year, but then figured it would be best to have it for those using the park shelter house. Sarah will call to have them bring it at the beginning of April. </w:t>
      </w:r>
    </w:p>
    <w:p w:rsidR="00E66635" w:rsidRDefault="00E66635" w:rsidP="009470C8">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The Mayor asked whose wagon is parked behind the mower building at Louy Park. It is not the Village’s and needs to be removed. Ms. Hartman will get a hold of Shawn to see if she knows whose it is. </w:t>
      </w:r>
    </w:p>
    <w:p w:rsidR="008C58C0" w:rsidRPr="00870BFD" w:rsidRDefault="008C58C0" w:rsidP="00870BFD">
      <w:pPr>
        <w:ind w:right="-158"/>
        <w:jc w:val="both"/>
        <w:rPr>
          <w:rFonts w:ascii="Arial" w:hAnsi="Arial" w:cs="Arial"/>
          <w:sz w:val="4"/>
          <w:szCs w:val="4"/>
        </w:rPr>
      </w:pPr>
    </w:p>
    <w:p w:rsidR="008C58C0" w:rsidRPr="008C58C0" w:rsidRDefault="008C58C0" w:rsidP="008C58C0">
      <w:pPr>
        <w:pStyle w:val="ListParagraph"/>
        <w:numPr>
          <w:ilvl w:val="0"/>
          <w:numId w:val="36"/>
        </w:numPr>
        <w:ind w:left="450" w:right="-158" w:hanging="270"/>
        <w:jc w:val="both"/>
        <w:rPr>
          <w:rFonts w:ascii="Arial" w:hAnsi="Arial" w:cs="Arial"/>
          <w:sz w:val="22"/>
          <w:szCs w:val="22"/>
        </w:rPr>
      </w:pPr>
      <w:r w:rsidRPr="00EB48CC">
        <w:rPr>
          <w:rFonts w:ascii="Arial" w:hAnsi="Arial" w:cs="Arial"/>
          <w:b/>
          <w:sz w:val="22"/>
          <w:szCs w:val="22"/>
        </w:rPr>
        <w:t>Streets/Sidewalks</w:t>
      </w:r>
      <w:r>
        <w:rPr>
          <w:rFonts w:ascii="Arial" w:hAnsi="Arial" w:cs="Arial"/>
          <w:b/>
          <w:sz w:val="22"/>
          <w:szCs w:val="22"/>
        </w:rPr>
        <w:t>:</w:t>
      </w:r>
      <w:r w:rsidR="00870BFD">
        <w:rPr>
          <w:rFonts w:ascii="Arial" w:hAnsi="Arial" w:cs="Arial"/>
          <w:sz w:val="22"/>
          <w:szCs w:val="22"/>
        </w:rPr>
        <w:t xml:space="preserve"> The Planning Commission is in the process of scheduling the pre=construction meeting for the CDBG project. The Mayor stated that he would like to be there, and will take off work if necessary. </w:t>
      </w:r>
    </w:p>
    <w:p w:rsidR="008C58C0" w:rsidRPr="008C58C0" w:rsidRDefault="008C58C0" w:rsidP="008C58C0">
      <w:pPr>
        <w:pStyle w:val="ListParagraph"/>
        <w:ind w:left="450" w:right="-158"/>
        <w:jc w:val="both"/>
        <w:rPr>
          <w:rFonts w:ascii="Arial" w:hAnsi="Arial" w:cs="Arial"/>
          <w:sz w:val="4"/>
          <w:szCs w:val="4"/>
        </w:rPr>
      </w:pPr>
    </w:p>
    <w:p w:rsidR="00E66635" w:rsidRDefault="00A4570A" w:rsidP="00E66635">
      <w:pPr>
        <w:pStyle w:val="ListParagraph"/>
        <w:numPr>
          <w:ilvl w:val="0"/>
          <w:numId w:val="26"/>
        </w:numPr>
        <w:ind w:left="450" w:right="-158" w:hanging="270"/>
        <w:jc w:val="both"/>
        <w:rPr>
          <w:rFonts w:ascii="Arial" w:hAnsi="Arial" w:cs="Arial"/>
          <w:sz w:val="22"/>
          <w:szCs w:val="22"/>
        </w:rPr>
      </w:pPr>
      <w:r w:rsidRPr="003069FD">
        <w:rPr>
          <w:rFonts w:ascii="Arial" w:hAnsi="Arial" w:cs="Arial"/>
          <w:b/>
          <w:sz w:val="22"/>
          <w:szCs w:val="22"/>
        </w:rPr>
        <w:t>Zoning</w:t>
      </w:r>
      <w:r w:rsidR="00AB7034">
        <w:rPr>
          <w:rFonts w:ascii="Arial" w:hAnsi="Arial" w:cs="Arial"/>
          <w:b/>
          <w:sz w:val="22"/>
          <w:szCs w:val="22"/>
        </w:rPr>
        <w:t>/Planning</w:t>
      </w:r>
      <w:r w:rsidRPr="003069FD">
        <w:rPr>
          <w:rFonts w:ascii="Arial" w:hAnsi="Arial" w:cs="Arial"/>
          <w:b/>
          <w:sz w:val="22"/>
          <w:szCs w:val="22"/>
        </w:rPr>
        <w:t>:</w:t>
      </w:r>
      <w:r w:rsidR="00F63DA3">
        <w:rPr>
          <w:rFonts w:ascii="Arial" w:hAnsi="Arial" w:cs="Arial"/>
          <w:sz w:val="22"/>
          <w:szCs w:val="22"/>
        </w:rPr>
        <w:t xml:space="preserve"> </w:t>
      </w:r>
      <w:r w:rsidR="00870BFD">
        <w:rPr>
          <w:rFonts w:ascii="Arial" w:hAnsi="Arial" w:cs="Arial"/>
          <w:sz w:val="22"/>
          <w:szCs w:val="22"/>
        </w:rPr>
        <w:t>The Zoning Inspector received a copy of Mr.</w:t>
      </w:r>
      <w:r w:rsidR="00E66635">
        <w:rPr>
          <w:rFonts w:ascii="Arial" w:hAnsi="Arial" w:cs="Arial"/>
          <w:sz w:val="22"/>
          <w:szCs w:val="22"/>
        </w:rPr>
        <w:t xml:space="preserve"> </w:t>
      </w:r>
      <w:r w:rsidR="00870BFD">
        <w:rPr>
          <w:rFonts w:ascii="Arial" w:hAnsi="Arial" w:cs="Arial"/>
          <w:sz w:val="22"/>
          <w:szCs w:val="22"/>
        </w:rPr>
        <w:t xml:space="preserve">Behrman’s complaint about the </w:t>
      </w:r>
      <w:r w:rsidR="00E66635">
        <w:rPr>
          <w:rFonts w:ascii="Arial" w:hAnsi="Arial" w:cs="Arial"/>
          <w:sz w:val="22"/>
          <w:szCs w:val="22"/>
        </w:rPr>
        <w:t xml:space="preserve">Habichts’ </w:t>
      </w:r>
      <w:r w:rsidR="00870BFD">
        <w:rPr>
          <w:rFonts w:ascii="Arial" w:hAnsi="Arial" w:cs="Arial"/>
          <w:sz w:val="22"/>
          <w:szCs w:val="22"/>
        </w:rPr>
        <w:t xml:space="preserve">shed. At this time, it </w:t>
      </w:r>
      <w:r w:rsidR="00E66635">
        <w:rPr>
          <w:rFonts w:ascii="Arial" w:hAnsi="Arial" w:cs="Arial"/>
          <w:sz w:val="22"/>
          <w:szCs w:val="22"/>
        </w:rPr>
        <w:t>isn’t</w:t>
      </w:r>
      <w:r w:rsidR="00870BFD">
        <w:rPr>
          <w:rFonts w:ascii="Arial" w:hAnsi="Arial" w:cs="Arial"/>
          <w:sz w:val="22"/>
          <w:szCs w:val="22"/>
        </w:rPr>
        <w:t xml:space="preserve"> known if </w:t>
      </w:r>
      <w:r w:rsidR="00E66635">
        <w:rPr>
          <w:rFonts w:ascii="Arial" w:hAnsi="Arial" w:cs="Arial"/>
          <w:sz w:val="22"/>
          <w:szCs w:val="22"/>
        </w:rPr>
        <w:t xml:space="preserve">all of the parties had gotten together yet (Mr. Behrman, the Zoning Inspector, and the Habichts) to discuss a solution. If they have not, we should send the Habichts a letter so that they know the matter is not resolved and they will be contacted in the future. </w:t>
      </w:r>
    </w:p>
    <w:p w:rsidR="00E66635" w:rsidRPr="00E66635" w:rsidRDefault="00E66635" w:rsidP="00E66635">
      <w:pPr>
        <w:pStyle w:val="ListParagraph"/>
        <w:ind w:left="450" w:right="-158"/>
        <w:jc w:val="both"/>
        <w:rPr>
          <w:rFonts w:ascii="Arial" w:hAnsi="Arial" w:cs="Arial"/>
          <w:sz w:val="4"/>
          <w:szCs w:val="4"/>
        </w:rPr>
      </w:pPr>
    </w:p>
    <w:p w:rsidR="00E66635" w:rsidRDefault="00E66635" w:rsidP="00E66635">
      <w:pPr>
        <w:pStyle w:val="ListParagraph"/>
        <w:ind w:left="990" w:right="-158"/>
        <w:jc w:val="both"/>
        <w:rPr>
          <w:rFonts w:ascii="Arial" w:hAnsi="Arial" w:cs="Arial"/>
          <w:sz w:val="22"/>
          <w:szCs w:val="22"/>
        </w:rPr>
      </w:pPr>
      <w:r w:rsidRPr="00E66635">
        <w:rPr>
          <w:rFonts w:ascii="Arial" w:hAnsi="Arial" w:cs="Arial"/>
          <w:sz w:val="22"/>
          <w:szCs w:val="22"/>
        </w:rPr>
        <w:t xml:space="preserve">Ms. Hartman noted that the survey pin that was found was not </w:t>
      </w:r>
      <w:r w:rsidR="00905AD3">
        <w:rPr>
          <w:rFonts w:ascii="Arial" w:hAnsi="Arial" w:cs="Arial"/>
          <w:sz w:val="22"/>
          <w:szCs w:val="22"/>
        </w:rPr>
        <w:t>in line with</w:t>
      </w:r>
      <w:r w:rsidRPr="00E66635">
        <w:rPr>
          <w:rFonts w:ascii="Arial" w:hAnsi="Arial" w:cs="Arial"/>
          <w:sz w:val="22"/>
          <w:szCs w:val="22"/>
        </w:rPr>
        <w:t xml:space="preserve"> the alley, so </w:t>
      </w:r>
      <w:r w:rsidR="00905AD3">
        <w:rPr>
          <w:rFonts w:ascii="Arial" w:hAnsi="Arial" w:cs="Arial"/>
          <w:sz w:val="22"/>
          <w:szCs w:val="22"/>
        </w:rPr>
        <w:t>she would like to look into this further once we get a measuring wheel</w:t>
      </w:r>
      <w:r w:rsidRPr="00E66635">
        <w:rPr>
          <w:rFonts w:ascii="Arial" w:hAnsi="Arial" w:cs="Arial"/>
          <w:sz w:val="22"/>
          <w:szCs w:val="22"/>
        </w:rPr>
        <w:t xml:space="preserve">. </w:t>
      </w:r>
    </w:p>
    <w:p w:rsidR="00E66635" w:rsidRPr="00E66635" w:rsidRDefault="00E66635" w:rsidP="00E66635">
      <w:pPr>
        <w:pStyle w:val="ListParagraph"/>
        <w:ind w:left="990" w:right="-158"/>
        <w:jc w:val="both"/>
        <w:rPr>
          <w:rFonts w:ascii="Arial" w:hAnsi="Arial" w:cs="Arial"/>
          <w:sz w:val="4"/>
          <w:szCs w:val="4"/>
        </w:rPr>
      </w:pPr>
    </w:p>
    <w:p w:rsidR="00E66635" w:rsidRDefault="00E66635" w:rsidP="00E66635">
      <w:pPr>
        <w:pStyle w:val="ListParagraph"/>
        <w:ind w:left="990" w:right="-158"/>
        <w:jc w:val="both"/>
        <w:rPr>
          <w:rFonts w:ascii="Arial" w:hAnsi="Arial" w:cs="Arial"/>
          <w:sz w:val="22"/>
          <w:szCs w:val="22"/>
        </w:rPr>
      </w:pPr>
    </w:p>
    <w:p w:rsidR="00E66635" w:rsidRDefault="00E66635" w:rsidP="00E66635">
      <w:pPr>
        <w:pStyle w:val="ListParagraph"/>
        <w:ind w:left="990" w:right="-158"/>
        <w:jc w:val="both"/>
        <w:rPr>
          <w:rFonts w:ascii="Arial" w:hAnsi="Arial" w:cs="Arial"/>
          <w:sz w:val="22"/>
          <w:szCs w:val="22"/>
        </w:rPr>
      </w:pPr>
    </w:p>
    <w:p w:rsidR="00905AD3" w:rsidRDefault="00905AD3" w:rsidP="00E66635">
      <w:pPr>
        <w:pStyle w:val="ListParagraph"/>
        <w:ind w:left="990" w:right="-158"/>
        <w:jc w:val="both"/>
        <w:rPr>
          <w:rFonts w:ascii="Arial" w:hAnsi="Arial" w:cs="Arial"/>
          <w:sz w:val="22"/>
          <w:szCs w:val="22"/>
        </w:rPr>
      </w:pPr>
    </w:p>
    <w:p w:rsidR="000B6CD0" w:rsidRPr="00E66635" w:rsidRDefault="00E66635" w:rsidP="00E66635">
      <w:pPr>
        <w:pStyle w:val="ListParagraph"/>
        <w:ind w:left="990" w:right="-158"/>
        <w:jc w:val="both"/>
        <w:rPr>
          <w:rFonts w:ascii="Arial" w:hAnsi="Arial" w:cs="Arial"/>
          <w:sz w:val="22"/>
          <w:szCs w:val="22"/>
        </w:rPr>
      </w:pPr>
      <w:r w:rsidRPr="00E66635">
        <w:rPr>
          <w:rFonts w:ascii="Arial" w:hAnsi="Arial" w:cs="Arial"/>
          <w:sz w:val="22"/>
          <w:szCs w:val="22"/>
        </w:rPr>
        <w:t xml:space="preserve">It was suggested that we vacate the alley, but we may need it in the future to access the Village-owned High Street property if we decide to do something with it. </w:t>
      </w:r>
    </w:p>
    <w:p w:rsidR="002B060F" w:rsidRPr="00AC3253" w:rsidRDefault="002B060F" w:rsidP="009470C8">
      <w:pPr>
        <w:ind w:right="-158"/>
        <w:jc w:val="both"/>
        <w:rPr>
          <w:rFonts w:ascii="Arial" w:hAnsi="Arial" w:cs="Arial"/>
          <w:sz w:val="16"/>
          <w:szCs w:val="16"/>
        </w:rPr>
      </w:pPr>
    </w:p>
    <w:p w:rsidR="0083482D" w:rsidRDefault="0083482D" w:rsidP="00ED10A2">
      <w:pPr>
        <w:ind w:right="-158"/>
        <w:jc w:val="both"/>
        <w:rPr>
          <w:rFonts w:ascii="Arial" w:hAnsi="Arial" w:cs="Arial"/>
          <w:sz w:val="22"/>
          <w:szCs w:val="22"/>
        </w:rPr>
      </w:pPr>
      <w:r w:rsidRPr="006C11CF">
        <w:rPr>
          <w:rFonts w:ascii="Arial" w:hAnsi="Arial" w:cs="Arial"/>
          <w:sz w:val="22"/>
          <w:szCs w:val="22"/>
          <w:u w:val="single"/>
        </w:rPr>
        <w:t>Other Business</w:t>
      </w:r>
      <w:r w:rsidRPr="006C11CF">
        <w:rPr>
          <w:rFonts w:ascii="Arial" w:hAnsi="Arial" w:cs="Arial"/>
          <w:sz w:val="22"/>
          <w:szCs w:val="22"/>
        </w:rPr>
        <w:t>:</w:t>
      </w:r>
    </w:p>
    <w:p w:rsidR="00ED10A2" w:rsidRPr="00883EE3" w:rsidRDefault="00883EE3" w:rsidP="00883EE3">
      <w:pPr>
        <w:pStyle w:val="ListParagraph"/>
        <w:numPr>
          <w:ilvl w:val="0"/>
          <w:numId w:val="40"/>
        </w:numPr>
        <w:ind w:left="450" w:right="-158" w:hanging="270"/>
        <w:jc w:val="both"/>
        <w:rPr>
          <w:rFonts w:ascii="Arial" w:hAnsi="Arial" w:cs="Arial"/>
          <w:sz w:val="22"/>
          <w:szCs w:val="22"/>
        </w:rPr>
      </w:pPr>
      <w:r w:rsidRPr="00883EE3">
        <w:rPr>
          <w:rFonts w:ascii="Arial" w:hAnsi="Arial" w:cs="Arial"/>
          <w:sz w:val="22"/>
          <w:szCs w:val="22"/>
        </w:rPr>
        <w:t>The next newsletter will go out sometime around the end of February. Council briefly discussed items to be included</w:t>
      </w:r>
      <w:r>
        <w:rPr>
          <w:rFonts w:ascii="Arial" w:hAnsi="Arial" w:cs="Arial"/>
          <w:sz w:val="22"/>
          <w:szCs w:val="22"/>
        </w:rPr>
        <w:t xml:space="preserve"> (new BPA info, Methodist Soup Supper, etc)</w:t>
      </w:r>
      <w:r w:rsidRPr="00883EE3">
        <w:rPr>
          <w:rFonts w:ascii="Arial" w:hAnsi="Arial" w:cs="Arial"/>
          <w:sz w:val="22"/>
          <w:szCs w:val="22"/>
        </w:rPr>
        <w:t>.</w:t>
      </w:r>
    </w:p>
    <w:p w:rsidR="00883EE3" w:rsidRDefault="00883EE3" w:rsidP="00883EE3">
      <w:pPr>
        <w:pStyle w:val="ListParagraph"/>
        <w:numPr>
          <w:ilvl w:val="0"/>
          <w:numId w:val="40"/>
        </w:numPr>
        <w:ind w:left="450" w:right="-158" w:hanging="270"/>
        <w:jc w:val="both"/>
        <w:rPr>
          <w:rFonts w:ascii="Arial" w:hAnsi="Arial" w:cs="Arial"/>
          <w:sz w:val="22"/>
          <w:szCs w:val="22"/>
        </w:rPr>
      </w:pPr>
      <w:r>
        <w:rPr>
          <w:rFonts w:ascii="Arial" w:hAnsi="Arial" w:cs="Arial"/>
          <w:sz w:val="22"/>
          <w:szCs w:val="22"/>
        </w:rPr>
        <w:t xml:space="preserve">Council re-visited the consideration of hourly raises for park and street positions. Currently, park employees receive $12/hour and streets receive $15/hour. All felt that both jobs should receive equal hourly pay, and agreed on $16/hour across the board. Ms. Hartman made a motion to approve the rate change, which Ms. Berry seconded; all were in favor. The Fiscal Officer will see if we need to have an ordinance prepared, and if so, will make sure this is ready for the next meeting. </w:t>
      </w:r>
    </w:p>
    <w:p w:rsidR="002C37D4" w:rsidRPr="00883EE3" w:rsidRDefault="002C37D4" w:rsidP="00883EE3">
      <w:pPr>
        <w:pStyle w:val="ListParagraph"/>
        <w:numPr>
          <w:ilvl w:val="0"/>
          <w:numId w:val="40"/>
        </w:numPr>
        <w:ind w:left="450" w:right="-158" w:hanging="270"/>
        <w:jc w:val="both"/>
        <w:rPr>
          <w:rFonts w:ascii="Arial" w:hAnsi="Arial" w:cs="Arial"/>
          <w:sz w:val="22"/>
          <w:szCs w:val="22"/>
        </w:rPr>
      </w:pPr>
      <w:r>
        <w:rPr>
          <w:rFonts w:ascii="Arial" w:hAnsi="Arial" w:cs="Arial"/>
          <w:sz w:val="22"/>
          <w:szCs w:val="22"/>
        </w:rPr>
        <w:t xml:space="preserve">One of the clips holding the flag to the pole is broken. The Mayor will send Sarah a pic of what we need so she can order new ones. </w:t>
      </w:r>
    </w:p>
    <w:p w:rsidR="00CC64C4" w:rsidRPr="00883EE3" w:rsidRDefault="00CC64C4" w:rsidP="00ED10A2">
      <w:pPr>
        <w:ind w:right="-158"/>
        <w:jc w:val="both"/>
        <w:rPr>
          <w:rFonts w:ascii="Arial" w:hAnsi="Arial" w:cs="Arial"/>
          <w:sz w:val="16"/>
          <w:szCs w:val="16"/>
        </w:rPr>
      </w:pPr>
    </w:p>
    <w:p w:rsidR="009470C8" w:rsidRPr="00AB7034" w:rsidRDefault="009470C8" w:rsidP="00ED10A2">
      <w:pPr>
        <w:ind w:right="-158"/>
        <w:jc w:val="both"/>
        <w:rPr>
          <w:rFonts w:ascii="Arial" w:hAnsi="Arial" w:cs="Arial"/>
          <w:sz w:val="4"/>
          <w:szCs w:val="4"/>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9470C8">
        <w:rPr>
          <w:rFonts w:ascii="Arial" w:hAnsi="Arial" w:cs="Arial"/>
          <w:sz w:val="22"/>
          <w:szCs w:val="22"/>
        </w:rPr>
        <w:t>7:57</w:t>
      </w:r>
      <w:r w:rsidRPr="006C11CF">
        <w:rPr>
          <w:rFonts w:ascii="Arial" w:hAnsi="Arial" w:cs="Arial"/>
          <w:sz w:val="22"/>
          <w:szCs w:val="22"/>
        </w:rPr>
        <w:t xml:space="preserve">pm, </w:t>
      </w:r>
      <w:r w:rsidR="00980C57" w:rsidRPr="006C11CF">
        <w:rPr>
          <w:rFonts w:ascii="Arial" w:hAnsi="Arial" w:cs="Arial"/>
          <w:sz w:val="22"/>
          <w:szCs w:val="22"/>
        </w:rPr>
        <w:t>M</w:t>
      </w:r>
      <w:r w:rsidR="00944248">
        <w:rPr>
          <w:rFonts w:ascii="Arial" w:hAnsi="Arial" w:cs="Arial"/>
          <w:sz w:val="22"/>
          <w:szCs w:val="22"/>
        </w:rPr>
        <w:t>s</w:t>
      </w:r>
      <w:r w:rsidR="006C11CF" w:rsidRPr="006C11CF">
        <w:rPr>
          <w:rFonts w:ascii="Arial" w:hAnsi="Arial" w:cs="Arial"/>
          <w:sz w:val="22"/>
          <w:szCs w:val="22"/>
        </w:rPr>
        <w:t xml:space="preserve">. </w:t>
      </w:r>
      <w:r w:rsidR="00ED10A2">
        <w:rPr>
          <w:rFonts w:ascii="Arial" w:hAnsi="Arial" w:cs="Arial"/>
          <w:sz w:val="22"/>
          <w:szCs w:val="22"/>
        </w:rPr>
        <w:t>Bates</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944248">
        <w:rPr>
          <w:rFonts w:ascii="Arial" w:hAnsi="Arial" w:cs="Arial"/>
          <w:sz w:val="22"/>
          <w:szCs w:val="22"/>
        </w:rPr>
        <w:t>M</w:t>
      </w:r>
      <w:r w:rsidR="009470C8">
        <w:rPr>
          <w:rFonts w:ascii="Arial" w:hAnsi="Arial" w:cs="Arial"/>
          <w:sz w:val="22"/>
          <w:szCs w:val="22"/>
        </w:rPr>
        <w:t>r. Cron</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F9C" w:rsidRDefault="00563F9C" w:rsidP="00500897">
      <w:r>
        <w:separator/>
      </w:r>
    </w:p>
  </w:endnote>
  <w:endnote w:type="continuationSeparator" w:id="0">
    <w:p w:rsidR="00563F9C" w:rsidRDefault="00563F9C"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F9C" w:rsidRDefault="00563F9C" w:rsidP="00500897">
      <w:r>
        <w:separator/>
      </w:r>
    </w:p>
  </w:footnote>
  <w:footnote w:type="continuationSeparator" w:id="0">
    <w:p w:rsidR="00563F9C" w:rsidRDefault="00563F9C"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C4800"/>
    <w:multiLevelType w:val="hybridMultilevel"/>
    <w:tmpl w:val="BB9E22F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4"/>
  </w:num>
  <w:num w:numId="4">
    <w:abstractNumId w:val="21"/>
  </w:num>
  <w:num w:numId="5">
    <w:abstractNumId w:val="22"/>
  </w:num>
  <w:num w:numId="6">
    <w:abstractNumId w:val="31"/>
  </w:num>
  <w:num w:numId="7">
    <w:abstractNumId w:val="8"/>
  </w:num>
  <w:num w:numId="8">
    <w:abstractNumId w:val="37"/>
  </w:num>
  <w:num w:numId="9">
    <w:abstractNumId w:val="30"/>
  </w:num>
  <w:num w:numId="10">
    <w:abstractNumId w:val="11"/>
  </w:num>
  <w:num w:numId="11">
    <w:abstractNumId w:val="15"/>
  </w:num>
  <w:num w:numId="12">
    <w:abstractNumId w:val="29"/>
  </w:num>
  <w:num w:numId="13">
    <w:abstractNumId w:val="13"/>
  </w:num>
  <w:num w:numId="14">
    <w:abstractNumId w:val="1"/>
  </w:num>
  <w:num w:numId="15">
    <w:abstractNumId w:val="32"/>
  </w:num>
  <w:num w:numId="16">
    <w:abstractNumId w:val="18"/>
  </w:num>
  <w:num w:numId="17">
    <w:abstractNumId w:val="7"/>
  </w:num>
  <w:num w:numId="18">
    <w:abstractNumId w:val="2"/>
  </w:num>
  <w:num w:numId="19">
    <w:abstractNumId w:val="26"/>
  </w:num>
  <w:num w:numId="20">
    <w:abstractNumId w:val="23"/>
  </w:num>
  <w:num w:numId="21">
    <w:abstractNumId w:val="25"/>
  </w:num>
  <w:num w:numId="22">
    <w:abstractNumId w:val="36"/>
  </w:num>
  <w:num w:numId="23">
    <w:abstractNumId w:val="10"/>
  </w:num>
  <w:num w:numId="24">
    <w:abstractNumId w:val="0"/>
  </w:num>
  <w:num w:numId="25">
    <w:abstractNumId w:val="20"/>
  </w:num>
  <w:num w:numId="26">
    <w:abstractNumId w:val="33"/>
  </w:num>
  <w:num w:numId="27">
    <w:abstractNumId w:val="19"/>
  </w:num>
  <w:num w:numId="28">
    <w:abstractNumId w:val="5"/>
  </w:num>
  <w:num w:numId="29">
    <w:abstractNumId w:val="34"/>
  </w:num>
  <w:num w:numId="30">
    <w:abstractNumId w:val="16"/>
  </w:num>
  <w:num w:numId="31">
    <w:abstractNumId w:val="24"/>
  </w:num>
  <w:num w:numId="32">
    <w:abstractNumId w:val="4"/>
  </w:num>
  <w:num w:numId="33">
    <w:abstractNumId w:val="9"/>
  </w:num>
  <w:num w:numId="34">
    <w:abstractNumId w:val="27"/>
  </w:num>
  <w:num w:numId="35">
    <w:abstractNumId w:val="6"/>
  </w:num>
  <w:num w:numId="36">
    <w:abstractNumId w:val="28"/>
  </w:num>
  <w:num w:numId="37">
    <w:abstractNumId w:val="17"/>
  </w:num>
  <w:num w:numId="38">
    <w:abstractNumId w:val="12"/>
  </w:num>
  <w:num w:numId="39">
    <w:abstractNumId w:val="3"/>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74A"/>
    <w:rsid w:val="00017119"/>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A7768"/>
    <w:rsid w:val="001B0331"/>
    <w:rsid w:val="001B23DD"/>
    <w:rsid w:val="001B3B25"/>
    <w:rsid w:val="001B44C3"/>
    <w:rsid w:val="001B540E"/>
    <w:rsid w:val="001B6132"/>
    <w:rsid w:val="001B6209"/>
    <w:rsid w:val="001C12D5"/>
    <w:rsid w:val="001C397F"/>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0AFF"/>
    <w:rsid w:val="002112F7"/>
    <w:rsid w:val="00212D22"/>
    <w:rsid w:val="00213BF3"/>
    <w:rsid w:val="002146D4"/>
    <w:rsid w:val="00214C1A"/>
    <w:rsid w:val="00215052"/>
    <w:rsid w:val="002177B4"/>
    <w:rsid w:val="00222E52"/>
    <w:rsid w:val="00224CC1"/>
    <w:rsid w:val="00226045"/>
    <w:rsid w:val="002303AF"/>
    <w:rsid w:val="002330E3"/>
    <w:rsid w:val="00235533"/>
    <w:rsid w:val="00235B34"/>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060F"/>
    <w:rsid w:val="002B1128"/>
    <w:rsid w:val="002B1AB3"/>
    <w:rsid w:val="002B1B9A"/>
    <w:rsid w:val="002B319F"/>
    <w:rsid w:val="002B4B5E"/>
    <w:rsid w:val="002B4BDD"/>
    <w:rsid w:val="002B7B96"/>
    <w:rsid w:val="002C0001"/>
    <w:rsid w:val="002C08E0"/>
    <w:rsid w:val="002C10B2"/>
    <w:rsid w:val="002C110B"/>
    <w:rsid w:val="002C1E08"/>
    <w:rsid w:val="002C31C0"/>
    <w:rsid w:val="002C37D4"/>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4042"/>
    <w:rsid w:val="00304614"/>
    <w:rsid w:val="003069C0"/>
    <w:rsid w:val="003069FD"/>
    <w:rsid w:val="00306B1B"/>
    <w:rsid w:val="00306C55"/>
    <w:rsid w:val="003102D3"/>
    <w:rsid w:val="00310AAA"/>
    <w:rsid w:val="00312D1E"/>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2D0F"/>
    <w:rsid w:val="00362E5D"/>
    <w:rsid w:val="00364AAF"/>
    <w:rsid w:val="0036597D"/>
    <w:rsid w:val="00372280"/>
    <w:rsid w:val="00373D30"/>
    <w:rsid w:val="00375296"/>
    <w:rsid w:val="003774E5"/>
    <w:rsid w:val="0038092D"/>
    <w:rsid w:val="00384985"/>
    <w:rsid w:val="003855C8"/>
    <w:rsid w:val="00385A97"/>
    <w:rsid w:val="00387EF6"/>
    <w:rsid w:val="0039113A"/>
    <w:rsid w:val="00392CEB"/>
    <w:rsid w:val="00392E70"/>
    <w:rsid w:val="003944FD"/>
    <w:rsid w:val="00397DB3"/>
    <w:rsid w:val="003A2630"/>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96D26"/>
    <w:rsid w:val="007A025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7B22"/>
    <w:rsid w:val="00C60B4B"/>
    <w:rsid w:val="00C60BDE"/>
    <w:rsid w:val="00C629C6"/>
    <w:rsid w:val="00C62FC0"/>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0A2"/>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E9C"/>
    <w:rsid w:val="00F56628"/>
    <w:rsid w:val="00F571BE"/>
    <w:rsid w:val="00F5756A"/>
    <w:rsid w:val="00F577D3"/>
    <w:rsid w:val="00F57949"/>
    <w:rsid w:val="00F61982"/>
    <w:rsid w:val="00F63DA3"/>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2B126"/>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E286-EFE6-4483-98E5-9D6C16C2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54</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8</cp:revision>
  <cp:lastPrinted>2022-12-14T19:51:00Z</cp:lastPrinted>
  <dcterms:created xsi:type="dcterms:W3CDTF">2023-01-12T21:27:00Z</dcterms:created>
  <dcterms:modified xsi:type="dcterms:W3CDTF">2023-02-08T20:59:00Z</dcterms:modified>
</cp:coreProperties>
</file>