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081FE2">
        <w:rPr>
          <w:rFonts w:ascii="Arial" w:hAnsi="Arial" w:cs="Arial"/>
          <w:b/>
          <w:szCs w:val="24"/>
        </w:rPr>
        <w:t>January 19,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Default="00081FE2" w:rsidP="00FD7AED">
      <w:pPr>
        <w:pStyle w:val="Title"/>
        <w:rPr>
          <w:rFonts w:ascii="Arial" w:hAnsi="Arial" w:cs="Arial"/>
          <w:szCs w:val="24"/>
        </w:rPr>
      </w:pPr>
    </w:p>
    <w:p w:rsidR="00E314DB" w:rsidRDefault="00081FE2" w:rsidP="00054D1A">
      <w:pPr>
        <w:pStyle w:val="Title"/>
        <w:pBdr>
          <w:bottom w:val="single" w:sz="6" w:space="1" w:color="auto"/>
        </w:pBdr>
        <w:ind w:right="-158"/>
        <w:jc w:val="both"/>
        <w:rPr>
          <w:rFonts w:ascii="Arial" w:hAnsi="Arial" w:cs="Arial"/>
          <w:sz w:val="22"/>
          <w:szCs w:val="22"/>
        </w:rPr>
      </w:pPr>
      <w:r>
        <w:rPr>
          <w:rFonts w:ascii="Arial" w:hAnsi="Arial" w:cs="Arial"/>
          <w:sz w:val="22"/>
          <w:szCs w:val="22"/>
        </w:rPr>
        <w:t>The meeting was moved from its regularly scheduled date (January 12</w:t>
      </w:r>
      <w:r w:rsidRPr="00081FE2">
        <w:rPr>
          <w:rFonts w:ascii="Arial" w:hAnsi="Arial" w:cs="Arial"/>
          <w:sz w:val="22"/>
          <w:szCs w:val="22"/>
          <w:vertAlign w:val="superscript"/>
        </w:rPr>
        <w:t>th</w:t>
      </w:r>
      <w:r>
        <w:rPr>
          <w:rFonts w:ascii="Arial" w:hAnsi="Arial" w:cs="Arial"/>
          <w:sz w:val="22"/>
          <w:szCs w:val="22"/>
        </w:rPr>
        <w:t xml:space="preserve">) to this evening, due to lack of a quorum being able to attend. Notice of this change was published in the local newspaper. </w:t>
      </w:r>
    </w:p>
    <w:p w:rsidR="00081FE2" w:rsidRPr="00081FE2" w:rsidRDefault="00081FE2" w:rsidP="00054D1A">
      <w:pPr>
        <w:pStyle w:val="Title"/>
        <w:pBdr>
          <w:bottom w:val="single" w:sz="6" w:space="1" w:color="auto"/>
        </w:pBdr>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F57949">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w:t>
      </w:r>
      <w:r w:rsidR="00787802">
        <w:rPr>
          <w:rFonts w:ascii="Arial" w:hAnsi="Arial" w:cs="Arial"/>
          <w:sz w:val="22"/>
          <w:szCs w:val="22"/>
        </w:rPr>
        <w:t xml:space="preserve">, </w:t>
      </w:r>
      <w:r w:rsidR="004D7EC4" w:rsidRPr="00AE640F">
        <w:rPr>
          <w:rFonts w:ascii="Arial" w:hAnsi="Arial" w:cs="Arial"/>
          <w:sz w:val="22"/>
          <w:szCs w:val="22"/>
        </w:rPr>
        <w:t>Dawn Berry</w:t>
      </w:r>
      <w:r w:rsidR="00081FE2">
        <w:rPr>
          <w:rFonts w:ascii="Arial" w:hAnsi="Arial" w:cs="Arial"/>
          <w:sz w:val="22"/>
          <w:szCs w:val="22"/>
        </w:rPr>
        <w:t>,</w:t>
      </w:r>
      <w:r w:rsidR="0098399D" w:rsidRPr="00AE640F">
        <w:rPr>
          <w:rFonts w:ascii="Arial" w:hAnsi="Arial" w:cs="Arial"/>
          <w:sz w:val="22"/>
          <w:szCs w:val="22"/>
        </w:rPr>
        <w:t xml:space="preserve"> </w:t>
      </w:r>
      <w:r w:rsidR="00787802">
        <w:rPr>
          <w:rFonts w:ascii="Arial" w:hAnsi="Arial" w:cs="Arial"/>
          <w:sz w:val="22"/>
          <w:szCs w:val="22"/>
        </w:rPr>
        <w:t xml:space="preserve">and </w:t>
      </w:r>
      <w:r w:rsidR="002F3B34">
        <w:rPr>
          <w:rFonts w:ascii="Arial" w:hAnsi="Arial" w:cs="Arial"/>
          <w:sz w:val="22"/>
          <w:szCs w:val="22"/>
        </w:rPr>
        <w:t>Cheryl Vanscoder w</w:t>
      </w:r>
      <w:r w:rsidR="00081FE2">
        <w:rPr>
          <w:rFonts w:ascii="Arial" w:hAnsi="Arial" w:cs="Arial"/>
          <w:sz w:val="22"/>
          <w:szCs w:val="22"/>
        </w:rPr>
        <w:t xml:space="preserve">ere all present. </w:t>
      </w:r>
      <w:r w:rsidR="002F3B34">
        <w:rPr>
          <w:rFonts w:ascii="Arial" w:hAnsi="Arial" w:cs="Arial"/>
          <w:sz w:val="22"/>
          <w:szCs w:val="22"/>
        </w:rPr>
        <w:t xml:space="preserve"> </w:t>
      </w:r>
    </w:p>
    <w:p w:rsidR="00081FE2" w:rsidRPr="00081FE2" w:rsidRDefault="00081FE2" w:rsidP="00054D1A">
      <w:pPr>
        <w:ind w:right="-158"/>
        <w:jc w:val="both"/>
        <w:rPr>
          <w:rFonts w:ascii="Arial" w:hAnsi="Arial" w:cs="Arial"/>
          <w:sz w:val="12"/>
          <w:szCs w:val="12"/>
        </w:rPr>
      </w:pPr>
    </w:p>
    <w:p w:rsidR="00081FE2" w:rsidRDefault="00081FE2" w:rsidP="00054D1A">
      <w:pPr>
        <w:ind w:right="-158"/>
        <w:jc w:val="both"/>
        <w:rPr>
          <w:rFonts w:ascii="Arial" w:hAnsi="Arial" w:cs="Arial"/>
          <w:sz w:val="22"/>
          <w:szCs w:val="22"/>
        </w:rPr>
      </w:pPr>
      <w:r>
        <w:rPr>
          <w:rFonts w:ascii="Arial" w:hAnsi="Arial" w:cs="Arial"/>
          <w:sz w:val="22"/>
          <w:szCs w:val="22"/>
        </w:rPr>
        <w:t xml:space="preserve">Dee Bates and Cheryl Vanscoder were sworn in to their new terms (through 12/31/25) by the Mayor. </w:t>
      </w:r>
    </w:p>
    <w:p w:rsidR="00081FE2" w:rsidRDefault="00081FE2" w:rsidP="00054D1A">
      <w:pPr>
        <w:ind w:right="-158"/>
        <w:jc w:val="both"/>
        <w:rPr>
          <w:rFonts w:ascii="Arial" w:hAnsi="Arial" w:cs="Arial"/>
          <w:sz w:val="22"/>
          <w:szCs w:val="22"/>
        </w:rPr>
      </w:pPr>
      <w:r>
        <w:rPr>
          <w:rFonts w:ascii="Arial" w:hAnsi="Arial" w:cs="Arial"/>
          <w:sz w:val="22"/>
          <w:szCs w:val="22"/>
        </w:rPr>
        <w:t xml:space="preserve">Ms. Hartman was nominated to continue as President Pro-Tempore for the 2022 calendar year. No one opposed the nomination, and all were in favor.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(12/8/21) were</w:t>
      </w:r>
      <w:r w:rsidRPr="00FA1EF7">
        <w:rPr>
          <w:rFonts w:ascii="Arial" w:hAnsi="Arial" w:cs="Arial"/>
          <w:sz w:val="22"/>
          <w:szCs w:val="22"/>
        </w:rPr>
        <w:t xml:space="preserve"> reviewed by council. </w:t>
      </w:r>
      <w:r>
        <w:rPr>
          <w:rFonts w:ascii="Arial" w:hAnsi="Arial" w:cs="Arial"/>
          <w:sz w:val="22"/>
          <w:szCs w:val="22"/>
        </w:rPr>
        <w:t>Mrs. Vanscoder made a motion to approve them as read, which was seconded by Ms. Berry; all were in favor</w:t>
      </w:r>
      <w:r w:rsidR="005E3946">
        <w:rPr>
          <w:rFonts w:ascii="Arial" w:hAnsi="Arial" w:cs="Arial"/>
          <w:sz w:val="22"/>
          <w:szCs w:val="22"/>
        </w:rPr>
        <w:t>.</w:t>
      </w:r>
    </w:p>
    <w:p w:rsidR="00081FE2" w:rsidRDefault="00081FE2" w:rsidP="00054D1A">
      <w:pPr>
        <w:ind w:right="-158"/>
        <w:jc w:val="both"/>
        <w:rPr>
          <w:rFonts w:ascii="Arial" w:hAnsi="Arial" w:cs="Arial"/>
          <w:sz w:val="22"/>
          <w:szCs w:val="22"/>
        </w:rPr>
      </w:pPr>
    </w:p>
    <w:p w:rsidR="00081FE2" w:rsidRPr="008D15D5" w:rsidRDefault="00081FE2" w:rsidP="00054D1A">
      <w:pPr>
        <w:ind w:right="-158"/>
        <w:jc w:val="both"/>
        <w:rPr>
          <w:rFonts w:ascii="Arial" w:hAnsi="Arial" w:cs="Arial"/>
          <w:sz w:val="22"/>
          <w:szCs w:val="22"/>
        </w:rPr>
      </w:pPr>
      <w:r w:rsidRPr="008D15D5">
        <w:rPr>
          <w:rFonts w:ascii="Arial" w:hAnsi="Arial" w:cs="Arial"/>
          <w:sz w:val="22"/>
          <w:szCs w:val="22"/>
          <w:u w:val="single"/>
        </w:rPr>
        <w:t>Visitors</w:t>
      </w:r>
      <w:r w:rsidRPr="008D15D5">
        <w:rPr>
          <w:rFonts w:ascii="Arial" w:hAnsi="Arial" w:cs="Arial"/>
          <w:sz w:val="22"/>
          <w:szCs w:val="22"/>
        </w:rPr>
        <w:t xml:space="preserve">: </w:t>
      </w:r>
    </w:p>
    <w:p w:rsidR="00081FE2" w:rsidRPr="008D15D5" w:rsidRDefault="00081FE2" w:rsidP="00724497">
      <w:pPr>
        <w:pStyle w:val="ListParagraph"/>
        <w:numPr>
          <w:ilvl w:val="0"/>
          <w:numId w:val="7"/>
        </w:numPr>
        <w:ind w:left="450" w:right="-158" w:hanging="270"/>
        <w:jc w:val="both"/>
        <w:rPr>
          <w:rFonts w:ascii="Arial" w:hAnsi="Arial" w:cs="Arial"/>
          <w:sz w:val="22"/>
          <w:szCs w:val="22"/>
        </w:rPr>
      </w:pPr>
      <w:r w:rsidRPr="008D15D5">
        <w:rPr>
          <w:rFonts w:ascii="Arial" w:hAnsi="Arial" w:cs="Arial"/>
          <w:b/>
          <w:sz w:val="22"/>
          <w:szCs w:val="22"/>
        </w:rPr>
        <w:t>John Wagner</w:t>
      </w:r>
      <w:r w:rsidR="008D15D5" w:rsidRPr="008D15D5">
        <w:rPr>
          <w:rFonts w:ascii="Arial" w:hAnsi="Arial" w:cs="Arial"/>
          <w:sz w:val="22"/>
          <w:szCs w:val="22"/>
        </w:rPr>
        <w:t xml:space="preserve">, who had previously requested council’s approval for the combination of multiple parcels into one, came to the meeting to make sure nothing additional was needed. He was informed that we have completed the letter and it will be dropped off to his attorney this week. </w:t>
      </w:r>
    </w:p>
    <w:p w:rsidR="00081FE2" w:rsidRPr="008D15D5" w:rsidRDefault="008D15D5" w:rsidP="00724497">
      <w:pPr>
        <w:pStyle w:val="ListParagraph"/>
        <w:numPr>
          <w:ilvl w:val="0"/>
          <w:numId w:val="7"/>
        </w:numPr>
        <w:ind w:left="450" w:right="-158" w:hanging="270"/>
        <w:jc w:val="both"/>
        <w:rPr>
          <w:rFonts w:ascii="Arial" w:hAnsi="Arial" w:cs="Arial"/>
          <w:sz w:val="22"/>
          <w:szCs w:val="22"/>
        </w:rPr>
      </w:pPr>
      <w:r w:rsidRPr="008D15D5">
        <w:rPr>
          <w:rFonts w:ascii="Arial" w:hAnsi="Arial" w:cs="Arial"/>
          <w:sz w:val="22"/>
          <w:szCs w:val="22"/>
        </w:rPr>
        <w:t xml:space="preserve">Resident </w:t>
      </w:r>
      <w:r w:rsidR="00081FE2" w:rsidRPr="008D15D5">
        <w:rPr>
          <w:rFonts w:ascii="Arial" w:hAnsi="Arial" w:cs="Arial"/>
          <w:b/>
          <w:sz w:val="22"/>
          <w:szCs w:val="22"/>
        </w:rPr>
        <w:t>Brian Cron</w:t>
      </w:r>
      <w:r w:rsidRPr="008D15D5">
        <w:rPr>
          <w:rFonts w:ascii="Arial" w:hAnsi="Arial" w:cs="Arial"/>
          <w:sz w:val="22"/>
          <w:szCs w:val="22"/>
        </w:rPr>
        <w:t xml:space="preserve"> expressed interest in one of the open council seats</w:t>
      </w:r>
      <w:r>
        <w:rPr>
          <w:rFonts w:ascii="Arial" w:hAnsi="Arial" w:cs="Arial"/>
          <w:sz w:val="22"/>
          <w:szCs w:val="22"/>
        </w:rPr>
        <w:t xml:space="preserve"> (term ending 12/31/25)</w:t>
      </w:r>
      <w:r w:rsidRPr="008D15D5">
        <w:rPr>
          <w:rFonts w:ascii="Arial" w:hAnsi="Arial" w:cs="Arial"/>
          <w:sz w:val="22"/>
          <w:szCs w:val="22"/>
        </w:rPr>
        <w:t xml:space="preserve">. </w:t>
      </w:r>
      <w:r>
        <w:rPr>
          <w:rFonts w:ascii="Arial" w:hAnsi="Arial" w:cs="Arial"/>
          <w:sz w:val="22"/>
          <w:szCs w:val="22"/>
        </w:rPr>
        <w:t xml:space="preserve">Ms. Hartman made a motion to appoint Mr. Cron, which was seconded by Mrs. Vanscoder; all were in favor. He was then sworn in by the Mayor. </w:t>
      </w:r>
    </w:p>
    <w:p w:rsidR="005E3946" w:rsidRPr="005E3946" w:rsidRDefault="005E3946" w:rsidP="005E3946">
      <w:pPr>
        <w:pStyle w:val="ListParagraph"/>
        <w:ind w:left="450" w:right="-158"/>
        <w:jc w:val="both"/>
        <w:rPr>
          <w:rFonts w:ascii="Arial" w:hAnsi="Arial" w:cs="Arial"/>
          <w:color w:val="FF0000"/>
          <w:sz w:val="8"/>
          <w:szCs w:val="8"/>
        </w:rPr>
      </w:pPr>
    </w:p>
    <w:p w:rsidR="005E3946" w:rsidRPr="005E3946" w:rsidRDefault="005E3946" w:rsidP="005E3946">
      <w:pPr>
        <w:ind w:right="-158"/>
        <w:jc w:val="both"/>
        <w:rPr>
          <w:rFonts w:ascii="Arial" w:hAnsi="Arial" w:cs="Arial"/>
          <w:sz w:val="22"/>
          <w:szCs w:val="22"/>
        </w:rPr>
      </w:pPr>
      <w:r w:rsidRPr="005E3946">
        <w:rPr>
          <w:rFonts w:ascii="Arial" w:hAnsi="Arial" w:cs="Arial"/>
          <w:sz w:val="22"/>
          <w:szCs w:val="22"/>
        </w:rPr>
        <w:t xml:space="preserve">Resident </w:t>
      </w:r>
      <w:r w:rsidRPr="005E3946">
        <w:rPr>
          <w:rFonts w:ascii="Arial" w:hAnsi="Arial" w:cs="Arial"/>
          <w:b/>
          <w:sz w:val="22"/>
          <w:szCs w:val="22"/>
        </w:rPr>
        <w:t>Peggy Deuel</w:t>
      </w:r>
      <w:r w:rsidRPr="005E3946">
        <w:rPr>
          <w:rFonts w:ascii="Arial" w:hAnsi="Arial" w:cs="Arial"/>
          <w:sz w:val="22"/>
          <w:szCs w:val="22"/>
        </w:rPr>
        <w:t xml:space="preserve"> was not in attendance, although her comments in relation to noisy neighbors were passed along to council. We do not currently have a noise ordinance in place to address this. </w:t>
      </w:r>
    </w:p>
    <w:p w:rsidR="00724497" w:rsidRPr="008D15D5" w:rsidRDefault="00724497" w:rsidP="00724497">
      <w:pPr>
        <w:ind w:right="-158"/>
        <w:jc w:val="both"/>
        <w:rPr>
          <w:rFonts w:ascii="Arial" w:hAnsi="Arial" w:cs="Arial"/>
          <w:color w:val="FF0000"/>
          <w:sz w:val="16"/>
          <w:szCs w:val="16"/>
        </w:rPr>
      </w:pPr>
    </w:p>
    <w:p w:rsidR="00081FE2" w:rsidRPr="008D15D5" w:rsidRDefault="008D15D5" w:rsidP="00054D1A">
      <w:pPr>
        <w:ind w:right="-158"/>
        <w:jc w:val="both"/>
        <w:rPr>
          <w:rFonts w:ascii="Arial" w:hAnsi="Arial" w:cs="Arial"/>
          <w:sz w:val="22"/>
          <w:szCs w:val="22"/>
        </w:rPr>
      </w:pPr>
      <w:r w:rsidRPr="008D15D5">
        <w:rPr>
          <w:rFonts w:ascii="Arial" w:hAnsi="Arial" w:cs="Arial"/>
          <w:sz w:val="22"/>
          <w:szCs w:val="22"/>
        </w:rPr>
        <w:t>Maintenance e</w:t>
      </w:r>
      <w:r w:rsidR="00724497" w:rsidRPr="008D15D5">
        <w:rPr>
          <w:rFonts w:ascii="Arial" w:hAnsi="Arial" w:cs="Arial"/>
          <w:sz w:val="22"/>
          <w:szCs w:val="22"/>
        </w:rPr>
        <w:t xml:space="preserve">mployee </w:t>
      </w:r>
      <w:r w:rsidR="00724497" w:rsidRPr="008D15D5">
        <w:rPr>
          <w:rFonts w:ascii="Arial" w:hAnsi="Arial" w:cs="Arial"/>
          <w:b/>
          <w:sz w:val="22"/>
          <w:szCs w:val="22"/>
        </w:rPr>
        <w:t>Jim Beaupre</w:t>
      </w:r>
      <w:r w:rsidRPr="008D15D5">
        <w:rPr>
          <w:rFonts w:ascii="Arial" w:hAnsi="Arial" w:cs="Arial"/>
          <w:sz w:val="22"/>
          <w:szCs w:val="22"/>
        </w:rPr>
        <w:t xml:space="preserve"> stopped in to the meeting briefly. Council discussed the need for surveillance where the dumping has been happening on High Street. The asked Jim to look for a motion-detecting deer camera in the range of $100. </w:t>
      </w:r>
    </w:p>
    <w:p w:rsidR="00724497" w:rsidRPr="008D15D5" w:rsidRDefault="00724497" w:rsidP="00054D1A">
      <w:pPr>
        <w:ind w:right="-158"/>
        <w:jc w:val="both"/>
        <w:rPr>
          <w:rFonts w:ascii="Arial" w:hAnsi="Arial" w:cs="Arial"/>
          <w:sz w:val="16"/>
          <w:szCs w:val="16"/>
        </w:rPr>
      </w:pPr>
    </w:p>
    <w:p w:rsidR="005E3946" w:rsidRPr="005E3946" w:rsidRDefault="00724497" w:rsidP="00054D1A">
      <w:pPr>
        <w:ind w:right="-158"/>
        <w:jc w:val="both"/>
        <w:rPr>
          <w:rFonts w:ascii="Arial" w:hAnsi="Arial" w:cs="Arial"/>
          <w:sz w:val="22"/>
          <w:szCs w:val="22"/>
        </w:rPr>
      </w:pPr>
      <w:r w:rsidRPr="005E3946">
        <w:rPr>
          <w:rFonts w:ascii="Arial" w:hAnsi="Arial" w:cs="Arial"/>
          <w:sz w:val="22"/>
          <w:szCs w:val="22"/>
        </w:rPr>
        <w:t>The BPA was not in attendance</w:t>
      </w:r>
      <w:r w:rsidR="005E3946" w:rsidRPr="005E3946">
        <w:rPr>
          <w:rFonts w:ascii="Arial" w:hAnsi="Arial" w:cs="Arial"/>
          <w:sz w:val="22"/>
          <w:szCs w:val="22"/>
        </w:rPr>
        <w:t xml:space="preserve">, as they met at their regularly scheduled time last week. </w:t>
      </w:r>
    </w:p>
    <w:p w:rsidR="00724497" w:rsidRPr="005E3946" w:rsidRDefault="005E3946" w:rsidP="00054D1A">
      <w:pPr>
        <w:ind w:right="-158"/>
        <w:jc w:val="both"/>
        <w:rPr>
          <w:rFonts w:ascii="Arial" w:hAnsi="Arial" w:cs="Arial"/>
          <w:sz w:val="22"/>
          <w:szCs w:val="22"/>
        </w:rPr>
      </w:pPr>
      <w:r w:rsidRPr="005E3946">
        <w:rPr>
          <w:rFonts w:ascii="Arial" w:hAnsi="Arial" w:cs="Arial"/>
          <w:sz w:val="22"/>
          <w:szCs w:val="22"/>
        </w:rPr>
        <w:t>It was noted that there was</w:t>
      </w:r>
      <w:r w:rsidR="008D15D5">
        <w:rPr>
          <w:rFonts w:ascii="Arial" w:hAnsi="Arial" w:cs="Arial"/>
          <w:sz w:val="22"/>
          <w:szCs w:val="22"/>
        </w:rPr>
        <w:t xml:space="preserve"> a light out in the alley off of Defiance Pike on the east side. Additionally, there is</w:t>
      </w:r>
      <w:r w:rsidRPr="005E3946">
        <w:rPr>
          <w:rFonts w:ascii="Arial" w:hAnsi="Arial" w:cs="Arial"/>
          <w:sz w:val="22"/>
          <w:szCs w:val="22"/>
        </w:rPr>
        <w:t xml:space="preserve"> apparent damage to a pole near the school (different location than the recent accident)</w:t>
      </w:r>
      <w:r w:rsidR="008D15D5">
        <w:rPr>
          <w:rFonts w:ascii="Arial" w:hAnsi="Arial" w:cs="Arial"/>
          <w:sz w:val="22"/>
          <w:szCs w:val="22"/>
        </w:rPr>
        <w:t xml:space="preserve">. </w:t>
      </w:r>
      <w:r w:rsidRPr="005E3946">
        <w:rPr>
          <w:rFonts w:ascii="Arial" w:hAnsi="Arial" w:cs="Arial"/>
          <w:sz w:val="22"/>
          <w:szCs w:val="22"/>
        </w:rPr>
        <w:t xml:space="preserve">Mrs. Vanscoder will </w:t>
      </w:r>
      <w:r w:rsidR="008D15D5">
        <w:rPr>
          <w:rFonts w:ascii="Arial" w:hAnsi="Arial" w:cs="Arial"/>
          <w:sz w:val="22"/>
          <w:szCs w:val="22"/>
        </w:rPr>
        <w:t xml:space="preserve">pass these items along to Mr. Clink. </w:t>
      </w:r>
      <w:r w:rsidRPr="005E3946">
        <w:rPr>
          <w:rFonts w:ascii="Arial" w:hAnsi="Arial" w:cs="Arial"/>
          <w:sz w:val="22"/>
          <w:szCs w:val="22"/>
        </w:rPr>
        <w:t xml:space="preserve"> </w:t>
      </w:r>
    </w:p>
    <w:p w:rsidR="002F3B34" w:rsidRPr="00561CB5" w:rsidRDefault="002F3B34" w:rsidP="00D5144C">
      <w:pPr>
        <w:ind w:right="-158"/>
        <w:jc w:val="both"/>
        <w:rPr>
          <w:rFonts w:ascii="Arial" w:hAnsi="Arial" w:cs="Arial"/>
          <w:sz w:val="16"/>
          <w:szCs w:val="16"/>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F57949">
        <w:rPr>
          <w:rFonts w:ascii="Arial" w:hAnsi="Arial" w:cs="Arial"/>
          <w:sz w:val="22"/>
          <w:szCs w:val="22"/>
        </w:rPr>
        <w:t>1</w:t>
      </w:r>
      <w:r w:rsidR="00724497">
        <w:rPr>
          <w:rFonts w:ascii="Arial" w:hAnsi="Arial" w:cs="Arial"/>
          <w:sz w:val="22"/>
          <w:szCs w:val="22"/>
        </w:rPr>
        <w:t>2</w:t>
      </w:r>
      <w:r w:rsidR="002F3B34">
        <w:rPr>
          <w:rFonts w:ascii="Arial" w:hAnsi="Arial" w:cs="Arial"/>
          <w:sz w:val="22"/>
          <w:szCs w:val="22"/>
        </w:rPr>
        <w:t>/</w:t>
      </w:r>
      <w:r w:rsidR="00724497">
        <w:rPr>
          <w:rFonts w:ascii="Arial" w:hAnsi="Arial" w:cs="Arial"/>
          <w:sz w:val="22"/>
          <w:szCs w:val="22"/>
        </w:rPr>
        <w:t>9</w:t>
      </w:r>
      <w:r w:rsidR="00F57949">
        <w:rPr>
          <w:rFonts w:ascii="Arial" w:hAnsi="Arial" w:cs="Arial"/>
          <w:sz w:val="22"/>
          <w:szCs w:val="22"/>
        </w:rPr>
        <w:t>/21-1</w:t>
      </w:r>
      <w:r w:rsidR="00724497">
        <w:rPr>
          <w:rFonts w:ascii="Arial" w:hAnsi="Arial" w:cs="Arial"/>
          <w:sz w:val="22"/>
          <w:szCs w:val="22"/>
        </w:rPr>
        <w:t>/19/22</w:t>
      </w:r>
      <w:r w:rsidR="00E05EEC" w:rsidRPr="002035C4">
        <w:rPr>
          <w:rFonts w:ascii="Arial" w:hAnsi="Arial" w:cs="Arial"/>
          <w:sz w:val="22"/>
          <w:szCs w:val="22"/>
        </w:rPr>
        <w:t>, which included</w:t>
      </w:r>
      <w:r w:rsidR="002F400A" w:rsidRPr="002035C4">
        <w:rPr>
          <w:rFonts w:ascii="Arial" w:hAnsi="Arial" w:cs="Arial"/>
          <w:sz w:val="22"/>
          <w:szCs w:val="22"/>
        </w:rPr>
        <w:t>:</w:t>
      </w:r>
    </w:p>
    <w:p w:rsidR="002F3B34" w:rsidRPr="002035C4" w:rsidRDefault="001843CC" w:rsidP="002F3B34">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CF255E">
        <w:rPr>
          <w:rFonts w:ascii="Arial" w:hAnsi="Arial" w:cs="Arial"/>
          <w:sz w:val="22"/>
          <w:szCs w:val="22"/>
        </w:rPr>
        <w:t>140</w:t>
      </w:r>
      <w:r w:rsidR="00724497">
        <w:rPr>
          <w:rFonts w:ascii="Arial" w:hAnsi="Arial" w:cs="Arial"/>
          <w:sz w:val="22"/>
          <w:szCs w:val="22"/>
        </w:rPr>
        <w:t>81, and 14097-14104</w:t>
      </w:r>
      <w:r w:rsidR="00E05EEC" w:rsidRPr="002035C4">
        <w:rPr>
          <w:rFonts w:ascii="Arial" w:hAnsi="Arial" w:cs="Arial"/>
          <w:sz w:val="22"/>
          <w:szCs w:val="22"/>
        </w:rPr>
        <w:t>, totaling $</w:t>
      </w:r>
      <w:r w:rsidR="00724497">
        <w:rPr>
          <w:rFonts w:ascii="Arial" w:hAnsi="Arial" w:cs="Arial"/>
          <w:sz w:val="22"/>
          <w:szCs w:val="22"/>
        </w:rPr>
        <w:t>5,399.28</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CF255E">
        <w:rPr>
          <w:rFonts w:ascii="Arial" w:hAnsi="Arial" w:cs="Arial"/>
          <w:sz w:val="22"/>
          <w:szCs w:val="22"/>
        </w:rPr>
        <w:t>140</w:t>
      </w:r>
      <w:r w:rsidR="00724497">
        <w:rPr>
          <w:rFonts w:ascii="Arial" w:hAnsi="Arial" w:cs="Arial"/>
          <w:sz w:val="22"/>
          <w:szCs w:val="22"/>
        </w:rPr>
        <w:t>82</w:t>
      </w:r>
      <w:r w:rsidR="00CF255E">
        <w:rPr>
          <w:rFonts w:ascii="Arial" w:hAnsi="Arial" w:cs="Arial"/>
          <w:sz w:val="22"/>
          <w:szCs w:val="22"/>
        </w:rPr>
        <w:t>-140</w:t>
      </w:r>
      <w:r w:rsidR="00724497">
        <w:rPr>
          <w:rFonts w:ascii="Arial" w:hAnsi="Arial" w:cs="Arial"/>
          <w:sz w:val="22"/>
          <w:szCs w:val="22"/>
        </w:rPr>
        <w:t>96</w:t>
      </w:r>
      <w:r w:rsidR="00923244">
        <w:rPr>
          <w:rFonts w:ascii="Arial" w:hAnsi="Arial" w:cs="Arial"/>
          <w:sz w:val="22"/>
          <w:szCs w:val="22"/>
        </w:rPr>
        <w:t>, totaling $</w:t>
      </w:r>
      <w:r w:rsidR="00724497">
        <w:rPr>
          <w:rFonts w:ascii="Arial" w:hAnsi="Arial" w:cs="Arial"/>
          <w:sz w:val="22"/>
          <w:szCs w:val="22"/>
        </w:rPr>
        <w:t>1,797.43</w:t>
      </w:r>
    </w:p>
    <w:p w:rsidR="00612B92"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724497">
        <w:rPr>
          <w:rFonts w:ascii="Arial" w:hAnsi="Arial" w:cs="Arial"/>
          <w:sz w:val="22"/>
          <w:szCs w:val="22"/>
        </w:rPr>
        <w:t>12</w:t>
      </w:r>
      <w:r w:rsidRPr="00BF2BA0">
        <w:rPr>
          <w:rFonts w:ascii="Arial" w:hAnsi="Arial" w:cs="Arial"/>
          <w:sz w:val="22"/>
          <w:szCs w:val="22"/>
        </w:rPr>
        <w:t xml:space="preserve"> EFT payments, totaling $</w:t>
      </w:r>
      <w:r w:rsidR="00724497">
        <w:rPr>
          <w:rFonts w:ascii="Arial" w:hAnsi="Arial" w:cs="Arial"/>
          <w:sz w:val="22"/>
          <w:szCs w:val="22"/>
        </w:rPr>
        <w:t>25,611.66</w:t>
      </w:r>
    </w:p>
    <w:p w:rsidR="00FB25C8" w:rsidRDefault="00724497" w:rsidP="00FB25C8">
      <w:pPr>
        <w:ind w:left="450" w:right="-158"/>
        <w:jc w:val="both"/>
        <w:rPr>
          <w:rFonts w:ascii="Arial" w:hAnsi="Arial" w:cs="Arial"/>
          <w:sz w:val="22"/>
          <w:szCs w:val="22"/>
        </w:rPr>
      </w:pPr>
      <w:r>
        <w:rPr>
          <w:rFonts w:ascii="Arial" w:hAnsi="Arial" w:cs="Arial"/>
          <w:sz w:val="22"/>
          <w:szCs w:val="22"/>
        </w:rPr>
        <w:t xml:space="preserve">It was noted that the payment to BG Municipal Utilities was offset by an insurance receipt for the same amount ($1,399.34). </w:t>
      </w:r>
    </w:p>
    <w:p w:rsidR="00724497" w:rsidRPr="00164A3B" w:rsidRDefault="00724497" w:rsidP="00FB25C8">
      <w:pPr>
        <w:ind w:left="450" w:right="-158"/>
        <w:jc w:val="both"/>
        <w:rPr>
          <w:rFonts w:ascii="Arial" w:hAnsi="Arial" w:cs="Arial"/>
          <w:sz w:val="22"/>
          <w:szCs w:val="22"/>
        </w:rPr>
      </w:pPr>
      <w:r>
        <w:rPr>
          <w:rFonts w:ascii="Arial" w:hAnsi="Arial" w:cs="Arial"/>
          <w:sz w:val="22"/>
          <w:szCs w:val="22"/>
        </w:rPr>
        <w:t xml:space="preserve">Ms. Bates made a motion for approval, </w:t>
      </w:r>
      <w:r w:rsidR="00FB25C8">
        <w:rPr>
          <w:rFonts w:ascii="Arial" w:hAnsi="Arial" w:cs="Arial"/>
          <w:sz w:val="22"/>
          <w:szCs w:val="22"/>
        </w:rPr>
        <w:t xml:space="preserve">and </w:t>
      </w:r>
      <w:r>
        <w:rPr>
          <w:rFonts w:ascii="Arial" w:hAnsi="Arial" w:cs="Arial"/>
          <w:sz w:val="22"/>
          <w:szCs w:val="22"/>
        </w:rPr>
        <w:t>Mrs. Vanscoder</w:t>
      </w:r>
      <w:r w:rsidR="00FB25C8">
        <w:rPr>
          <w:rFonts w:ascii="Arial" w:hAnsi="Arial" w:cs="Arial"/>
          <w:sz w:val="22"/>
          <w:szCs w:val="22"/>
        </w:rPr>
        <w:t xml:space="preserve"> seconded</w:t>
      </w:r>
      <w:r>
        <w:rPr>
          <w:rFonts w:ascii="Arial" w:hAnsi="Arial" w:cs="Arial"/>
          <w:sz w:val="22"/>
          <w:szCs w:val="22"/>
        </w:rPr>
        <w:t xml:space="preserve">; all were in favor. </w:t>
      </w:r>
    </w:p>
    <w:p w:rsidR="004A61C7" w:rsidRDefault="00EF363E" w:rsidP="00F92AC2">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724497">
        <w:rPr>
          <w:rFonts w:ascii="Arial" w:hAnsi="Arial" w:cs="Arial"/>
          <w:sz w:val="22"/>
          <w:szCs w:val="22"/>
        </w:rPr>
        <w:t>December</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FB25C8">
        <w:rPr>
          <w:rFonts w:ascii="Arial" w:hAnsi="Arial" w:cs="Arial"/>
          <w:sz w:val="22"/>
          <w:szCs w:val="22"/>
        </w:rPr>
        <w:t>Mrs. Vanscoder</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w:t>
      </w:r>
      <w:r w:rsidR="00FB25C8">
        <w:rPr>
          <w:rFonts w:ascii="Arial" w:hAnsi="Arial" w:cs="Arial"/>
          <w:sz w:val="22"/>
          <w:szCs w:val="22"/>
        </w:rPr>
        <w:t xml:space="preserve">which was </w:t>
      </w:r>
      <w:r w:rsidR="00BF2BA0" w:rsidRPr="004A61C7">
        <w:rPr>
          <w:rFonts w:ascii="Arial" w:hAnsi="Arial" w:cs="Arial"/>
          <w:sz w:val="22"/>
          <w:szCs w:val="22"/>
        </w:rPr>
        <w:t xml:space="preserve">seconded by </w:t>
      </w:r>
      <w:r w:rsidR="00FB25C8">
        <w:rPr>
          <w:rFonts w:ascii="Arial" w:hAnsi="Arial" w:cs="Arial"/>
          <w:sz w:val="22"/>
          <w:szCs w:val="22"/>
        </w:rPr>
        <w:t>Ms. Bates</w:t>
      </w:r>
      <w:r w:rsidR="0035211F" w:rsidRPr="004A61C7">
        <w:rPr>
          <w:rFonts w:ascii="Arial" w:hAnsi="Arial" w:cs="Arial"/>
          <w:sz w:val="22"/>
          <w:szCs w:val="22"/>
        </w:rPr>
        <w:t>;</w:t>
      </w:r>
      <w:r w:rsidR="008017FE" w:rsidRPr="004A61C7">
        <w:rPr>
          <w:rFonts w:ascii="Arial" w:hAnsi="Arial" w:cs="Arial"/>
          <w:sz w:val="22"/>
          <w:szCs w:val="22"/>
        </w:rPr>
        <w:t xml:space="preserve"> all were in favor.</w:t>
      </w:r>
    </w:p>
    <w:p w:rsidR="002F3B34" w:rsidRPr="005E3946" w:rsidRDefault="00FB25C8" w:rsidP="002F3B34">
      <w:pPr>
        <w:pStyle w:val="ListParagraph"/>
        <w:numPr>
          <w:ilvl w:val="0"/>
          <w:numId w:val="1"/>
        </w:numPr>
        <w:ind w:left="450" w:right="-158" w:hanging="270"/>
        <w:jc w:val="both"/>
        <w:rPr>
          <w:rFonts w:ascii="Arial" w:hAnsi="Arial" w:cs="Arial"/>
          <w:sz w:val="22"/>
          <w:szCs w:val="22"/>
        </w:rPr>
      </w:pPr>
      <w:r w:rsidRPr="005E3946">
        <w:rPr>
          <w:rFonts w:ascii="Arial" w:hAnsi="Arial" w:cs="Arial"/>
          <w:sz w:val="22"/>
          <w:szCs w:val="22"/>
          <w:u w:val="single"/>
        </w:rPr>
        <w:t>Resolution 2022-1R</w:t>
      </w:r>
      <w:r w:rsidR="005E3946" w:rsidRPr="005E3946">
        <w:rPr>
          <w:rFonts w:ascii="Arial" w:hAnsi="Arial" w:cs="Arial"/>
          <w:sz w:val="22"/>
          <w:szCs w:val="22"/>
        </w:rPr>
        <w:t xml:space="preserve">, the work agreement with Wood County (for the purchase of any signage from the County Garage during the coming year), was read. </w:t>
      </w:r>
      <w:r w:rsidR="005E3946">
        <w:rPr>
          <w:rFonts w:ascii="Arial" w:hAnsi="Arial" w:cs="Arial"/>
          <w:sz w:val="22"/>
          <w:szCs w:val="22"/>
        </w:rPr>
        <w:t>Ms. Hartman made a motion for approval, which was seconded by Mrs. Vanscoder. All were in favor; passed.</w:t>
      </w:r>
    </w:p>
    <w:p w:rsidR="00FB25C8" w:rsidRPr="005E3946" w:rsidRDefault="00FB25C8" w:rsidP="002F3B34">
      <w:pPr>
        <w:pStyle w:val="ListParagraph"/>
        <w:numPr>
          <w:ilvl w:val="0"/>
          <w:numId w:val="1"/>
        </w:numPr>
        <w:ind w:left="450" w:right="-158" w:hanging="270"/>
        <w:jc w:val="both"/>
        <w:rPr>
          <w:rFonts w:ascii="Arial" w:hAnsi="Arial" w:cs="Arial"/>
          <w:sz w:val="22"/>
          <w:szCs w:val="22"/>
        </w:rPr>
      </w:pPr>
      <w:r w:rsidRPr="005E3946">
        <w:rPr>
          <w:rFonts w:ascii="Arial" w:hAnsi="Arial" w:cs="Arial"/>
          <w:sz w:val="22"/>
          <w:szCs w:val="22"/>
          <w:u w:val="single"/>
        </w:rPr>
        <w:t>Ordinance 2022-2</w:t>
      </w:r>
      <w:r w:rsidR="005E3946" w:rsidRPr="005E3946">
        <w:rPr>
          <w:rFonts w:ascii="Arial" w:hAnsi="Arial" w:cs="Arial"/>
          <w:sz w:val="22"/>
          <w:szCs w:val="22"/>
        </w:rPr>
        <w:t xml:space="preserve">, to prohibit the placement/use of storage containers within the Village limits (for a period longer than 90 days), received the first reading. </w:t>
      </w:r>
    </w:p>
    <w:p w:rsidR="00FB25C8" w:rsidRDefault="00FB25C8" w:rsidP="005E3946">
      <w:pPr>
        <w:pStyle w:val="ListParagraph"/>
        <w:numPr>
          <w:ilvl w:val="0"/>
          <w:numId w:val="1"/>
        </w:numPr>
        <w:ind w:left="450" w:right="-158" w:hanging="270"/>
        <w:jc w:val="both"/>
        <w:rPr>
          <w:rFonts w:ascii="Arial" w:hAnsi="Arial" w:cs="Arial"/>
          <w:sz w:val="22"/>
          <w:szCs w:val="22"/>
        </w:rPr>
      </w:pPr>
      <w:r w:rsidRPr="005E3946">
        <w:rPr>
          <w:rFonts w:ascii="Arial" w:hAnsi="Arial" w:cs="Arial"/>
          <w:sz w:val="22"/>
          <w:szCs w:val="22"/>
          <w:u w:val="single"/>
        </w:rPr>
        <w:t>Ordinance 2022-3</w:t>
      </w:r>
      <w:r w:rsidR="005E3946" w:rsidRPr="005E3946">
        <w:rPr>
          <w:rFonts w:ascii="Arial" w:hAnsi="Arial" w:cs="Arial"/>
          <w:sz w:val="22"/>
          <w:szCs w:val="22"/>
        </w:rPr>
        <w:t xml:space="preserve">, to regulate traffic in excess of 6 tons on Custar Road, received the first reading. </w:t>
      </w:r>
    </w:p>
    <w:p w:rsidR="008D15D5" w:rsidRDefault="008D15D5" w:rsidP="005E3946">
      <w:pPr>
        <w:pStyle w:val="ListParagraph"/>
        <w:numPr>
          <w:ilvl w:val="0"/>
          <w:numId w:val="1"/>
        </w:numPr>
        <w:ind w:left="450" w:right="-158" w:hanging="270"/>
        <w:jc w:val="both"/>
        <w:rPr>
          <w:rFonts w:ascii="Arial" w:hAnsi="Arial" w:cs="Arial"/>
          <w:sz w:val="22"/>
          <w:szCs w:val="22"/>
        </w:rPr>
      </w:pPr>
      <w:r w:rsidRPr="008D15D5">
        <w:rPr>
          <w:rFonts w:ascii="Arial" w:hAnsi="Arial" w:cs="Arial"/>
          <w:sz w:val="22"/>
          <w:szCs w:val="22"/>
        </w:rPr>
        <w:t xml:space="preserve">We received an amendment to the recently approved EMS contract with the Village of Weston. </w:t>
      </w:r>
      <w:r>
        <w:rPr>
          <w:rFonts w:ascii="Arial" w:hAnsi="Arial" w:cs="Arial"/>
          <w:sz w:val="22"/>
          <w:szCs w:val="22"/>
        </w:rPr>
        <w:t xml:space="preserve">There was an error found with the due dates of the annual contract fee, which they corrected. Mrs. Hartman made a motion to approve the contract correction, </w:t>
      </w:r>
      <w:r w:rsidR="002C5C6C">
        <w:rPr>
          <w:rFonts w:ascii="Arial" w:hAnsi="Arial" w:cs="Arial"/>
          <w:sz w:val="22"/>
          <w:szCs w:val="22"/>
        </w:rPr>
        <w:t xml:space="preserve">Mrs. Bates seconded; all were in favor. </w:t>
      </w:r>
    </w:p>
    <w:p w:rsidR="002C5C6C" w:rsidRDefault="002C5C6C" w:rsidP="005E3946">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Sarah recently attended a webinar on the Interim Final Rule related to our ARPA funding. From how it sounds, they are amending the “revenue loss” provisions so that each municipality can count up to $10 million as “revenue loss” without using the specified formula. Funds will be able to be used </w:t>
      </w:r>
    </w:p>
    <w:p w:rsidR="002C5C6C" w:rsidRDefault="002C5C6C" w:rsidP="002C5C6C">
      <w:pPr>
        <w:pStyle w:val="ListParagraph"/>
        <w:ind w:left="450" w:right="-158"/>
        <w:jc w:val="both"/>
        <w:rPr>
          <w:rFonts w:ascii="Arial" w:hAnsi="Arial" w:cs="Arial"/>
          <w:sz w:val="22"/>
          <w:szCs w:val="22"/>
        </w:rPr>
      </w:pPr>
    </w:p>
    <w:p w:rsidR="002C5C6C" w:rsidRDefault="002C5C6C" w:rsidP="002C5C6C">
      <w:pPr>
        <w:pStyle w:val="ListParagraph"/>
        <w:ind w:left="450" w:right="-158"/>
        <w:jc w:val="both"/>
        <w:rPr>
          <w:rFonts w:ascii="Arial" w:hAnsi="Arial" w:cs="Arial"/>
          <w:sz w:val="22"/>
          <w:szCs w:val="22"/>
        </w:rPr>
      </w:pPr>
    </w:p>
    <w:p w:rsidR="002C5C6C" w:rsidRDefault="002C5C6C" w:rsidP="002C5C6C">
      <w:pPr>
        <w:pStyle w:val="ListParagraph"/>
        <w:ind w:left="450" w:right="-158"/>
        <w:jc w:val="both"/>
        <w:rPr>
          <w:rFonts w:ascii="Arial" w:hAnsi="Arial" w:cs="Arial"/>
          <w:sz w:val="22"/>
          <w:szCs w:val="22"/>
        </w:rPr>
      </w:pPr>
    </w:p>
    <w:p w:rsidR="002C5C6C" w:rsidRPr="008D15D5" w:rsidRDefault="002C5C6C" w:rsidP="002C5C6C">
      <w:pPr>
        <w:pStyle w:val="ListParagraph"/>
        <w:ind w:left="450" w:right="-158"/>
        <w:jc w:val="both"/>
        <w:rPr>
          <w:rFonts w:ascii="Arial" w:hAnsi="Arial" w:cs="Arial"/>
          <w:sz w:val="22"/>
          <w:szCs w:val="22"/>
        </w:rPr>
      </w:pPr>
      <w:r>
        <w:rPr>
          <w:rFonts w:ascii="Arial" w:hAnsi="Arial" w:cs="Arial"/>
          <w:sz w:val="22"/>
          <w:szCs w:val="22"/>
        </w:rPr>
        <w:t xml:space="preserve">for “general government” items, which would include roads, parks, payroll, etc. She will obtain further clarification, but this stands to remove previous limitations and allow us to complete other projects. </w:t>
      </w:r>
    </w:p>
    <w:p w:rsidR="002F3B34" w:rsidRPr="002F3B34" w:rsidRDefault="002F3B34" w:rsidP="002F3B34">
      <w:pPr>
        <w:ind w:right="-158"/>
        <w:jc w:val="both"/>
        <w:rPr>
          <w:rFonts w:ascii="Arial" w:hAnsi="Arial" w:cs="Arial"/>
          <w:sz w:val="22"/>
          <w:szCs w:val="22"/>
        </w:rPr>
      </w:pPr>
    </w:p>
    <w:p w:rsidR="00F92AC2" w:rsidRDefault="004E12BF" w:rsidP="00F92AC2">
      <w:pPr>
        <w:ind w:right="-158"/>
        <w:jc w:val="both"/>
        <w:rPr>
          <w:rFonts w:ascii="Arial" w:hAnsi="Arial" w:cs="Arial"/>
          <w:sz w:val="22"/>
          <w:szCs w:val="22"/>
          <w:u w:val="single"/>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r w:rsidR="008173A0">
        <w:rPr>
          <w:rFonts w:ascii="Arial" w:hAnsi="Arial" w:cs="Arial"/>
          <w:sz w:val="22"/>
          <w:szCs w:val="22"/>
          <w:u w:val="single"/>
        </w:rPr>
        <w:t xml:space="preserve"> </w:t>
      </w:r>
    </w:p>
    <w:p w:rsidR="002C5C6C" w:rsidRPr="008017FE" w:rsidRDefault="002C5C6C" w:rsidP="00F92AC2">
      <w:pPr>
        <w:ind w:right="-158"/>
        <w:jc w:val="both"/>
        <w:rPr>
          <w:rFonts w:ascii="Arial" w:hAnsi="Arial" w:cs="Arial"/>
          <w:sz w:val="22"/>
          <w:szCs w:val="22"/>
        </w:rPr>
      </w:pPr>
      <w:r>
        <w:rPr>
          <w:rFonts w:ascii="Arial" w:hAnsi="Arial" w:cs="Arial"/>
          <w:sz w:val="22"/>
          <w:szCs w:val="22"/>
        </w:rPr>
        <w:t>New committees for the year were not yet established. The Fiscal Officer will send out the committee interest forms before the next meeting, and the Mayor will make assignments from there. In the meantime, Brian will fill in on the committees in which Jeff Dauster previously served.</w:t>
      </w:r>
    </w:p>
    <w:p w:rsidR="00BE4FD2" w:rsidRPr="002C5C6C" w:rsidRDefault="00BE4FD2" w:rsidP="00BE4FD2">
      <w:pPr>
        <w:pStyle w:val="ListParagraph"/>
        <w:ind w:left="450" w:right="-158"/>
        <w:jc w:val="both"/>
        <w:rPr>
          <w:rFonts w:ascii="Arial" w:hAnsi="Arial" w:cs="Arial"/>
          <w:color w:val="000000" w:themeColor="text1"/>
          <w:sz w:val="8"/>
          <w:szCs w:val="8"/>
        </w:rPr>
      </w:pPr>
    </w:p>
    <w:p w:rsidR="002F3B34" w:rsidRPr="00191A74" w:rsidRDefault="00BA379A" w:rsidP="00191A74">
      <w:pPr>
        <w:pStyle w:val="ListParagraph"/>
        <w:numPr>
          <w:ilvl w:val="0"/>
          <w:numId w:val="2"/>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r w:rsidR="002C5C6C" w:rsidRPr="00191A74">
        <w:rPr>
          <w:rFonts w:ascii="Arial" w:hAnsi="Arial" w:cs="Arial"/>
          <w:color w:val="000000" w:themeColor="text1"/>
          <w:sz w:val="22"/>
          <w:szCs w:val="22"/>
        </w:rPr>
        <w:t xml:space="preserve">We were recently notified that we were awarded the Wood Co Park District grant for the full amount requested ($7,620 for musical play equipment items). </w:t>
      </w:r>
    </w:p>
    <w:p w:rsidR="002C5C6C" w:rsidRPr="002C5C6C" w:rsidRDefault="002C5C6C" w:rsidP="002C5C6C">
      <w:pPr>
        <w:pStyle w:val="ListParagraph"/>
        <w:ind w:left="450" w:right="-158"/>
        <w:jc w:val="both"/>
        <w:rPr>
          <w:rFonts w:ascii="Arial" w:hAnsi="Arial" w:cs="Arial"/>
          <w:color w:val="000000" w:themeColor="text1"/>
          <w:sz w:val="4"/>
          <w:szCs w:val="4"/>
        </w:rPr>
      </w:pPr>
    </w:p>
    <w:p w:rsidR="00CF1A49" w:rsidRPr="00CF1A49" w:rsidRDefault="002C5C6C" w:rsidP="00CF1A49">
      <w:pPr>
        <w:pStyle w:val="ListParagraph"/>
        <w:numPr>
          <w:ilvl w:val="0"/>
          <w:numId w:val="2"/>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Recycling</w:t>
      </w:r>
      <w:r w:rsidRPr="002C5C6C">
        <w:rPr>
          <w:rFonts w:ascii="Arial" w:hAnsi="Arial" w:cs="Arial"/>
          <w:color w:val="000000" w:themeColor="text1"/>
          <w:sz w:val="22"/>
          <w:szCs w:val="22"/>
        </w:rPr>
        <w:t>-</w:t>
      </w:r>
      <w:r>
        <w:rPr>
          <w:rFonts w:ascii="Arial" w:hAnsi="Arial" w:cs="Arial"/>
          <w:color w:val="000000" w:themeColor="text1"/>
          <w:sz w:val="22"/>
          <w:szCs w:val="22"/>
        </w:rPr>
        <w:t xml:space="preserve"> </w:t>
      </w:r>
    </w:p>
    <w:p w:rsidR="002C5C6C" w:rsidRPr="00191A74" w:rsidRDefault="00CF1A49" w:rsidP="00191A74">
      <w:pPr>
        <w:pStyle w:val="ListParagraph"/>
        <w:numPr>
          <w:ilvl w:val="1"/>
          <w:numId w:val="2"/>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Ms. Hartman suggested that we obtain a large rock to put in the problem spot by the recycling center drive. Council was good with this.</w:t>
      </w:r>
      <w:r w:rsidR="00191A74">
        <w:rPr>
          <w:rFonts w:ascii="Arial" w:hAnsi="Arial" w:cs="Arial"/>
          <w:color w:val="000000" w:themeColor="text1"/>
          <w:sz w:val="22"/>
          <w:szCs w:val="22"/>
        </w:rPr>
        <w:t xml:space="preserve"> Additionally, </w:t>
      </w:r>
      <w:r w:rsidR="00191A74">
        <w:rPr>
          <w:rFonts w:ascii="Arial" w:hAnsi="Arial" w:cs="Arial"/>
          <w:color w:val="000000" w:themeColor="text1"/>
          <w:sz w:val="22"/>
          <w:szCs w:val="22"/>
        </w:rPr>
        <w:t xml:space="preserve">Ms. Hartman requested permission from the Mayor to move the rocks </w:t>
      </w:r>
      <w:r w:rsidR="00191A74">
        <w:rPr>
          <w:rFonts w:ascii="Arial" w:hAnsi="Arial" w:cs="Arial"/>
          <w:color w:val="000000" w:themeColor="text1"/>
          <w:sz w:val="22"/>
          <w:szCs w:val="22"/>
        </w:rPr>
        <w:t xml:space="preserve">for Community Park </w:t>
      </w:r>
      <w:r w:rsidR="00191A74">
        <w:rPr>
          <w:rFonts w:ascii="Arial" w:hAnsi="Arial" w:cs="Arial"/>
          <w:color w:val="000000" w:themeColor="text1"/>
          <w:sz w:val="22"/>
          <w:szCs w:val="22"/>
        </w:rPr>
        <w:t>(from his neighbor) with Roger and Ch</w:t>
      </w:r>
      <w:r w:rsidR="00191A74">
        <w:rPr>
          <w:rFonts w:ascii="Arial" w:hAnsi="Arial" w:cs="Arial"/>
          <w:color w:val="000000" w:themeColor="text1"/>
          <w:sz w:val="22"/>
          <w:szCs w:val="22"/>
        </w:rPr>
        <w:t xml:space="preserve">eryl when the weather improves. </w:t>
      </w:r>
    </w:p>
    <w:p w:rsidR="00CF1A49" w:rsidRDefault="00CF1A49" w:rsidP="00CF1A49">
      <w:pPr>
        <w:pStyle w:val="ListParagraph"/>
        <w:numPr>
          <w:ilvl w:val="1"/>
          <w:numId w:val="2"/>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Ms. Hartman reviewed the EPA grant information obtained by the Fiscal Officer. Most of what they offer is not applicable to a village of our size. </w:t>
      </w:r>
    </w:p>
    <w:p w:rsidR="00CF1A49" w:rsidRPr="00CF1A49" w:rsidRDefault="00CF1A49" w:rsidP="00CF1A49">
      <w:pPr>
        <w:pStyle w:val="ListParagraph"/>
        <w:ind w:left="1080" w:right="-158"/>
        <w:jc w:val="both"/>
        <w:rPr>
          <w:rFonts w:ascii="Arial" w:hAnsi="Arial" w:cs="Arial"/>
          <w:color w:val="000000" w:themeColor="text1"/>
          <w:sz w:val="4"/>
          <w:szCs w:val="4"/>
        </w:rPr>
      </w:pPr>
    </w:p>
    <w:p w:rsidR="005A5999" w:rsidRPr="00DC1145" w:rsidRDefault="00EC2E72" w:rsidP="00DC1145">
      <w:pPr>
        <w:pStyle w:val="ListParagraph"/>
        <w:numPr>
          <w:ilvl w:val="0"/>
          <w:numId w:val="4"/>
        </w:numPr>
        <w:ind w:left="450" w:right="-158" w:hanging="270"/>
        <w:jc w:val="both"/>
        <w:rPr>
          <w:rFonts w:ascii="Arial" w:hAnsi="Arial" w:cs="Arial"/>
          <w:color w:val="000000" w:themeColor="text1"/>
          <w:sz w:val="22"/>
          <w:szCs w:val="22"/>
        </w:rPr>
      </w:pPr>
      <w:r w:rsidRPr="00896C98">
        <w:rPr>
          <w:rFonts w:ascii="Arial" w:hAnsi="Arial" w:cs="Arial"/>
          <w:b/>
          <w:color w:val="000000" w:themeColor="text1"/>
          <w:sz w:val="22"/>
          <w:szCs w:val="22"/>
        </w:rPr>
        <w:t>Streets</w:t>
      </w:r>
      <w:r w:rsidR="005F3056" w:rsidRPr="00896C98">
        <w:rPr>
          <w:rFonts w:ascii="Arial" w:hAnsi="Arial" w:cs="Arial"/>
          <w:b/>
          <w:color w:val="000000" w:themeColor="text1"/>
          <w:sz w:val="22"/>
          <w:szCs w:val="22"/>
        </w:rPr>
        <w:t>/Sidewalks</w:t>
      </w:r>
      <w:r w:rsidR="00006742" w:rsidRPr="00896C98">
        <w:rPr>
          <w:rFonts w:ascii="Arial" w:hAnsi="Arial" w:cs="Arial"/>
          <w:color w:val="000000" w:themeColor="text1"/>
          <w:sz w:val="22"/>
          <w:szCs w:val="22"/>
        </w:rPr>
        <w:t>-</w:t>
      </w:r>
      <w:r w:rsidR="00896C98" w:rsidRPr="00896C98">
        <w:rPr>
          <w:rFonts w:ascii="Arial" w:hAnsi="Arial" w:cs="Arial"/>
          <w:color w:val="000000" w:themeColor="text1"/>
          <w:sz w:val="22"/>
          <w:szCs w:val="22"/>
        </w:rPr>
        <w:t xml:space="preserve"> </w:t>
      </w:r>
      <w:r w:rsidR="00DC1145" w:rsidRPr="00DC1145">
        <w:rPr>
          <w:rFonts w:ascii="Arial" w:hAnsi="Arial" w:cs="Arial"/>
          <w:color w:val="000000" w:themeColor="text1"/>
          <w:sz w:val="22"/>
          <w:szCs w:val="22"/>
        </w:rPr>
        <w:t xml:space="preserve">Ms. Hartman talked about the problem area on Custar Road, and had a map showing a water line near this spot (which could be contributory to the damage). The Mayor will contact Simon at the NWWSD about this. </w:t>
      </w:r>
    </w:p>
    <w:p w:rsidR="00CF255E" w:rsidRPr="00F57949" w:rsidRDefault="00CF255E" w:rsidP="00F57949">
      <w:pPr>
        <w:ind w:right="-158"/>
        <w:jc w:val="both"/>
        <w:rPr>
          <w:rFonts w:ascii="Arial" w:hAnsi="Arial" w:cs="Arial"/>
          <w:color w:val="000000" w:themeColor="text1"/>
          <w:sz w:val="4"/>
          <w:szCs w:val="4"/>
        </w:rPr>
      </w:pPr>
    </w:p>
    <w:p w:rsidR="002F0EB5" w:rsidRDefault="008173A0" w:rsidP="00B17FA3">
      <w:pPr>
        <w:pStyle w:val="ListParagraph"/>
        <w:numPr>
          <w:ilvl w:val="0"/>
          <w:numId w:val="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Safety</w:t>
      </w:r>
      <w:r w:rsidR="00CF255E">
        <w:rPr>
          <w:rFonts w:ascii="Arial" w:hAnsi="Arial" w:cs="Arial"/>
          <w:color w:val="000000" w:themeColor="text1"/>
          <w:sz w:val="22"/>
          <w:szCs w:val="22"/>
        </w:rPr>
        <w:t xml:space="preserve">- </w:t>
      </w:r>
    </w:p>
    <w:p w:rsidR="002F3B34" w:rsidRDefault="008D15D5" w:rsidP="002F0EB5">
      <w:pPr>
        <w:pStyle w:val="ListParagraph"/>
        <w:numPr>
          <w:ilvl w:val="1"/>
          <w:numId w:val="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new owner of the Boyer property was told that he cannot burn garbage. </w:t>
      </w:r>
    </w:p>
    <w:p w:rsidR="002F0EB5" w:rsidRDefault="00DC1145" w:rsidP="002F0EB5">
      <w:pPr>
        <w:pStyle w:val="ListParagraph"/>
        <w:numPr>
          <w:ilvl w:val="1"/>
          <w:numId w:val="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A flipped over trampoline on the Speakman property was noted as an item of concern, as the </w:t>
      </w:r>
      <w:bookmarkStart w:id="0" w:name="_GoBack"/>
      <w:r>
        <w:rPr>
          <w:rFonts w:ascii="Arial" w:hAnsi="Arial" w:cs="Arial"/>
          <w:color w:val="000000" w:themeColor="text1"/>
          <w:sz w:val="22"/>
          <w:szCs w:val="22"/>
        </w:rPr>
        <w:t xml:space="preserve">wind could easily send it flying (into power lines, etc). Since the house is not currently </w:t>
      </w:r>
      <w:bookmarkEnd w:id="0"/>
      <w:r>
        <w:rPr>
          <w:rFonts w:ascii="Arial" w:hAnsi="Arial" w:cs="Arial"/>
          <w:color w:val="000000" w:themeColor="text1"/>
          <w:sz w:val="22"/>
          <w:szCs w:val="22"/>
        </w:rPr>
        <w:t xml:space="preserve">inhabited, the Mayor will request permission from the property owner to flip it and secure it. If necessary, we could obtain a police escort before going on the property. </w:t>
      </w:r>
    </w:p>
    <w:p w:rsidR="00D343F4" w:rsidRPr="00DC1145" w:rsidRDefault="00DC1145" w:rsidP="00DC1145">
      <w:pPr>
        <w:pStyle w:val="ListParagraph"/>
        <w:numPr>
          <w:ilvl w:val="1"/>
          <w:numId w:val="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Ms. Bates believes that the garbage at the abandoned Cook property on High St (where the surveillance is needed, as previously discussed) is coming from the house across the alley. She will ask them to clean it up, and see what happens. </w:t>
      </w:r>
    </w:p>
    <w:p w:rsidR="007F458F" w:rsidRPr="00DC1145" w:rsidRDefault="007F458F" w:rsidP="006C22DB">
      <w:pPr>
        <w:rPr>
          <w:rFonts w:ascii="Arial" w:hAnsi="Arial" w:cs="Arial"/>
          <w:color w:val="000000" w:themeColor="text1"/>
          <w:sz w:val="16"/>
          <w:szCs w:val="16"/>
        </w:rPr>
      </w:pPr>
    </w:p>
    <w:p w:rsidR="00DF4A23" w:rsidRPr="00D34C80" w:rsidRDefault="006C22DB" w:rsidP="00D34C80">
      <w:pPr>
        <w:rPr>
          <w:rFonts w:ascii="Arial" w:hAnsi="Arial" w:cs="Arial"/>
          <w:color w:val="000000" w:themeColor="text1"/>
          <w:sz w:val="22"/>
          <w:szCs w:val="22"/>
          <w:u w:val="single"/>
        </w:rPr>
      </w:pPr>
      <w:r w:rsidRPr="00E52B9D">
        <w:rPr>
          <w:rFonts w:ascii="Arial" w:hAnsi="Arial" w:cs="Arial"/>
          <w:color w:val="000000" w:themeColor="text1"/>
          <w:sz w:val="22"/>
          <w:szCs w:val="22"/>
          <w:u w:val="single"/>
        </w:rPr>
        <w:t>Other Business</w:t>
      </w:r>
    </w:p>
    <w:p w:rsidR="006C22DB" w:rsidRDefault="00CF1A49" w:rsidP="00FB25C8">
      <w:pPr>
        <w:pStyle w:val="ListParagraph"/>
        <w:numPr>
          <w:ilvl w:val="0"/>
          <w:numId w:val="1"/>
        </w:numPr>
        <w:ind w:left="540"/>
        <w:jc w:val="both"/>
        <w:rPr>
          <w:rFonts w:ascii="Arial" w:hAnsi="Arial" w:cs="Arial"/>
          <w:sz w:val="22"/>
          <w:szCs w:val="22"/>
        </w:rPr>
      </w:pPr>
      <w:r>
        <w:rPr>
          <w:rFonts w:ascii="Arial" w:hAnsi="Arial" w:cs="Arial"/>
          <w:sz w:val="22"/>
          <w:szCs w:val="22"/>
        </w:rPr>
        <w:t xml:space="preserve">Ms. Hartman asked that we obtain an alternate insurance quote this year from PEP, as the Fiscal Officer no longer has any conflict of interest (her family sold their personal insurance business last year). She liked the fact that they had offered the $1,000 annual Safety Reimbursement Grant program to their members (which can be used for mulch, signage, etc). Sarah will contact the company and request a proposal. </w:t>
      </w:r>
    </w:p>
    <w:p w:rsidR="00DC1145" w:rsidRPr="00FB25C8" w:rsidRDefault="00470E5D" w:rsidP="00FB25C8">
      <w:pPr>
        <w:pStyle w:val="ListParagraph"/>
        <w:numPr>
          <w:ilvl w:val="0"/>
          <w:numId w:val="1"/>
        </w:numPr>
        <w:ind w:left="540"/>
        <w:jc w:val="both"/>
        <w:rPr>
          <w:rFonts w:ascii="Arial" w:hAnsi="Arial" w:cs="Arial"/>
          <w:sz w:val="22"/>
          <w:szCs w:val="22"/>
        </w:rPr>
      </w:pPr>
      <w:r>
        <w:rPr>
          <w:rFonts w:ascii="Arial" w:hAnsi="Arial" w:cs="Arial"/>
          <w:sz w:val="22"/>
          <w:szCs w:val="22"/>
        </w:rPr>
        <w:t xml:space="preserve">Ms. Bates asked about what to do with brush throughout the year, as we no longer have the pile at Louy Park. Ms. Hartman and Ms. Berry did not want to start the pile up again, as the area looks nice and clean without it. It was decided that the brush could go over in the corner by the railroad tracks, which is much less visible. </w:t>
      </w:r>
    </w:p>
    <w:p w:rsidR="002F3B34" w:rsidRDefault="00DC1145" w:rsidP="00AB28F2">
      <w:pPr>
        <w:pStyle w:val="ListParagraph"/>
        <w:numPr>
          <w:ilvl w:val="0"/>
          <w:numId w:val="1"/>
        </w:numPr>
        <w:ind w:left="540"/>
        <w:jc w:val="both"/>
        <w:rPr>
          <w:rFonts w:ascii="Arial" w:hAnsi="Arial" w:cs="Arial"/>
          <w:sz w:val="22"/>
          <w:szCs w:val="22"/>
        </w:rPr>
      </w:pPr>
      <w:r>
        <w:rPr>
          <w:rFonts w:ascii="Arial" w:hAnsi="Arial" w:cs="Arial"/>
          <w:sz w:val="22"/>
          <w:szCs w:val="22"/>
        </w:rPr>
        <w:t xml:space="preserve">Hourly rates were reviewed for Park and Road Maintenance. Currently, park work is paid at $12/hour, and road work is $15/hour. Ms. Berry made a motion to leave these the same for the 2022 calendar year. Mrs. Vanscoder seconded the motion, and all were in favor. </w:t>
      </w:r>
    </w:p>
    <w:p w:rsidR="00BE4FD2" w:rsidRPr="00B17FA3" w:rsidRDefault="00BE4FD2" w:rsidP="00B17FA3">
      <w:pPr>
        <w:pStyle w:val="ListParagraph"/>
        <w:ind w:left="540"/>
        <w:jc w:val="both"/>
        <w:rPr>
          <w:rFonts w:ascii="Arial" w:hAnsi="Arial" w:cs="Arial"/>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187DC0">
        <w:rPr>
          <w:rFonts w:ascii="Arial" w:hAnsi="Arial" w:cs="Arial"/>
          <w:sz w:val="22"/>
          <w:szCs w:val="22"/>
        </w:rPr>
        <w:t>1</w:t>
      </w:r>
      <w:r w:rsidR="00FB25C8">
        <w:rPr>
          <w:rFonts w:ascii="Arial" w:hAnsi="Arial" w:cs="Arial"/>
          <w:sz w:val="22"/>
          <w:szCs w:val="22"/>
        </w:rPr>
        <w:t>7</w:t>
      </w:r>
      <w:r>
        <w:rPr>
          <w:rFonts w:ascii="Arial" w:hAnsi="Arial" w:cs="Arial"/>
          <w:sz w:val="22"/>
          <w:szCs w:val="22"/>
        </w:rPr>
        <w:t xml:space="preserve">pm, </w:t>
      </w:r>
      <w:r w:rsidR="00980C57">
        <w:rPr>
          <w:rFonts w:ascii="Arial" w:hAnsi="Arial" w:cs="Arial"/>
          <w:sz w:val="22"/>
          <w:szCs w:val="22"/>
        </w:rPr>
        <w:t xml:space="preserve">Ms. </w:t>
      </w:r>
      <w:r w:rsidR="00187DC0">
        <w:rPr>
          <w:rFonts w:ascii="Arial" w:hAnsi="Arial" w:cs="Arial"/>
          <w:sz w:val="22"/>
          <w:szCs w:val="22"/>
        </w:rPr>
        <w:t>Hartman</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and M</w:t>
      </w:r>
      <w:r w:rsidR="00980C57">
        <w:rPr>
          <w:rFonts w:ascii="Arial" w:hAnsi="Arial" w:cs="Arial"/>
          <w:sz w:val="22"/>
          <w:szCs w:val="22"/>
        </w:rPr>
        <w:t>r</w:t>
      </w:r>
      <w:r w:rsidR="00FB25C8">
        <w:rPr>
          <w:rFonts w:ascii="Arial" w:hAnsi="Arial" w:cs="Arial"/>
          <w:sz w:val="22"/>
          <w:szCs w:val="22"/>
        </w:rPr>
        <w:t>s. Vanscoder</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BA" w:rsidRDefault="00861ABA" w:rsidP="00500897">
      <w:r>
        <w:separator/>
      </w:r>
    </w:p>
  </w:endnote>
  <w:endnote w:type="continuationSeparator" w:id="0">
    <w:p w:rsidR="00861ABA" w:rsidRDefault="00861ABA"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BA" w:rsidRDefault="00861ABA" w:rsidP="00500897">
      <w:r>
        <w:separator/>
      </w:r>
    </w:p>
  </w:footnote>
  <w:footnote w:type="continuationSeparator" w:id="0">
    <w:p w:rsidR="00861ABA" w:rsidRDefault="00861ABA"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A74"/>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7979"/>
    <w:rsid w:val="002E2512"/>
    <w:rsid w:val="002E31AA"/>
    <w:rsid w:val="002E3BB4"/>
    <w:rsid w:val="002E5D75"/>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2519"/>
    <w:rsid w:val="00333E4A"/>
    <w:rsid w:val="00336DE9"/>
    <w:rsid w:val="0034061D"/>
    <w:rsid w:val="003412E4"/>
    <w:rsid w:val="00342201"/>
    <w:rsid w:val="00350BFC"/>
    <w:rsid w:val="00351B70"/>
    <w:rsid w:val="0035211F"/>
    <w:rsid w:val="003534B8"/>
    <w:rsid w:val="003541D9"/>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53F2"/>
    <w:rsid w:val="00536E1E"/>
    <w:rsid w:val="005408B5"/>
    <w:rsid w:val="0054091D"/>
    <w:rsid w:val="005429E6"/>
    <w:rsid w:val="00546897"/>
    <w:rsid w:val="00546BCC"/>
    <w:rsid w:val="00551EA1"/>
    <w:rsid w:val="00552925"/>
    <w:rsid w:val="00553391"/>
    <w:rsid w:val="0055357C"/>
    <w:rsid w:val="0055560F"/>
    <w:rsid w:val="005560B4"/>
    <w:rsid w:val="005604D0"/>
    <w:rsid w:val="00560AE6"/>
    <w:rsid w:val="00561CB5"/>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3946"/>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142F"/>
    <w:rsid w:val="006F27C9"/>
    <w:rsid w:val="006F2D07"/>
    <w:rsid w:val="006F41CD"/>
    <w:rsid w:val="006F5FE9"/>
    <w:rsid w:val="006F647B"/>
    <w:rsid w:val="006F7AF8"/>
    <w:rsid w:val="0070013A"/>
    <w:rsid w:val="0070018C"/>
    <w:rsid w:val="00701DFE"/>
    <w:rsid w:val="0070452C"/>
    <w:rsid w:val="00705FA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0F6"/>
    <w:rsid w:val="00787802"/>
    <w:rsid w:val="007900A2"/>
    <w:rsid w:val="00792584"/>
    <w:rsid w:val="007A0250"/>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58F"/>
    <w:rsid w:val="007F4E58"/>
    <w:rsid w:val="007F5940"/>
    <w:rsid w:val="007F7C45"/>
    <w:rsid w:val="008017FE"/>
    <w:rsid w:val="008020B9"/>
    <w:rsid w:val="008058CA"/>
    <w:rsid w:val="0081085B"/>
    <w:rsid w:val="00810902"/>
    <w:rsid w:val="00812332"/>
    <w:rsid w:val="00816157"/>
    <w:rsid w:val="00816D13"/>
    <w:rsid w:val="008173A0"/>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978"/>
    <w:rsid w:val="00936350"/>
    <w:rsid w:val="00940854"/>
    <w:rsid w:val="00941BE1"/>
    <w:rsid w:val="00941F94"/>
    <w:rsid w:val="00942062"/>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F4A"/>
    <w:rsid w:val="00AD133D"/>
    <w:rsid w:val="00AD13CE"/>
    <w:rsid w:val="00AD1447"/>
    <w:rsid w:val="00AD182B"/>
    <w:rsid w:val="00AD29EF"/>
    <w:rsid w:val="00AD2E34"/>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9CD"/>
    <w:rsid w:val="00B56FD7"/>
    <w:rsid w:val="00B57562"/>
    <w:rsid w:val="00B575C3"/>
    <w:rsid w:val="00B57C00"/>
    <w:rsid w:val="00B60D76"/>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F1A49"/>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144C"/>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4A23"/>
    <w:rsid w:val="00DF630A"/>
    <w:rsid w:val="00DF6D20"/>
    <w:rsid w:val="00DF7125"/>
    <w:rsid w:val="00E009A7"/>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4DB"/>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2B9D"/>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A7F17"/>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6D61-5EB1-4773-A19D-984E3155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123</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2022-02-09T20:11:00Z</cp:lastPrinted>
  <dcterms:created xsi:type="dcterms:W3CDTF">2022-01-26T21:13:00Z</dcterms:created>
  <dcterms:modified xsi:type="dcterms:W3CDTF">2022-02-09T20:11:00Z</dcterms:modified>
</cp:coreProperties>
</file>